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020BA" w14:textId="77777777" w:rsidR="0092332E" w:rsidRPr="00C005CB" w:rsidRDefault="0092332E" w:rsidP="00C005CB">
      <w:pPr>
        <w:widowControl w:val="0"/>
        <w:autoSpaceDE w:val="0"/>
        <w:autoSpaceDN w:val="0"/>
        <w:spacing w:before="4" w:after="0" w:line="225" w:lineRule="auto"/>
        <w:ind w:left="1275" w:firstLine="284"/>
        <w:jc w:val="both"/>
        <w:rPr>
          <w:rFonts w:ascii="Times New Roman" w:eastAsia="Times New Roman" w:hAnsi="Times New Roman" w:cs="Times New Roman"/>
          <w:sz w:val="19"/>
          <w:szCs w:val="19"/>
          <w:lang w:val="mk-MK"/>
        </w:rPr>
      </w:pPr>
    </w:p>
    <w:p w14:paraId="4932F500" w14:textId="1823686E" w:rsidR="00BF1F4D" w:rsidRDefault="003F5C42" w:rsidP="005E5D89">
      <w:pPr>
        <w:jc w:val="right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Прилог 1</w:t>
      </w:r>
    </w:p>
    <w:p w14:paraId="27A24E79" w14:textId="77777777" w:rsidR="00D30D68" w:rsidRDefault="00D30D68" w:rsidP="00C005CB">
      <w:pPr>
        <w:jc w:val="both"/>
        <w:rPr>
          <w:rFonts w:ascii="Times New Roman" w:hAnsi="Times New Roman" w:cs="Times New Roman"/>
          <w:lang w:val="mk-MK"/>
        </w:rPr>
      </w:pPr>
    </w:p>
    <w:p w14:paraId="797C252F" w14:textId="77777777" w:rsidR="00D30D68" w:rsidRPr="00EB6C11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>ДО</w:t>
      </w:r>
      <w:r w:rsidRPr="00C56C41">
        <w:rPr>
          <w:rFonts w:ascii="Times New Roman" w:eastAsia="Times New Roman" w:hAnsi="Times New Roman"/>
          <w:kern w:val="1"/>
          <w:lang w:eastAsia="zh-CN"/>
        </w:rPr>
        <w:t>:</w:t>
      </w:r>
    </w:p>
    <w:p w14:paraId="2AAB7F20" w14:textId="77777777" w:rsidR="00D30D68" w:rsidRPr="00EB6C11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1038BCA1" w14:textId="77777777" w:rsidR="00D30D68" w:rsidRDefault="00D30D68" w:rsidP="00D30D68">
      <w:pPr>
        <w:suppressAutoHyphens/>
        <w:spacing w:after="0" w:line="240" w:lineRule="auto"/>
        <w:rPr>
          <w:rFonts w:ascii="Times New Roman" w:eastAsia="Times New Roman" w:hAnsi="Times New Roman"/>
          <w:color w:val="00000A"/>
          <w:kern w:val="1"/>
          <w:lang w:val="sq-AL" w:eastAsia="zh-CN"/>
        </w:rPr>
      </w:pPr>
    </w:p>
    <w:p w14:paraId="6BA92355" w14:textId="77777777" w:rsidR="00D30D68" w:rsidRPr="00CC0750" w:rsidRDefault="00D30D68" w:rsidP="00D30D68">
      <w:pPr>
        <w:suppressAutoHyphens/>
        <w:spacing w:after="0" w:line="240" w:lineRule="auto"/>
        <w:rPr>
          <w:rFonts w:ascii="Times New Roman" w:eastAsia="Times New Roman" w:hAnsi="Times New Roman"/>
          <w:b/>
          <w:kern w:val="1"/>
          <w:lang w:eastAsia="zh-CN"/>
        </w:rPr>
      </w:pPr>
      <w:r w:rsidRPr="00ED0E67">
        <w:rPr>
          <w:rFonts w:ascii="Times New Roman" w:eastAsia="Times New Roman" w:hAnsi="Times New Roman"/>
          <w:color w:val="00000A"/>
          <w:kern w:val="1"/>
          <w:lang w:eastAsia="zh-CN"/>
        </w:rPr>
        <w:sym w:font="Webdings" w:char="0063"/>
      </w:r>
      <w:r w:rsidRPr="00ED0E67">
        <w:rPr>
          <w:rFonts w:ascii="Times New Roman" w:eastAsia="Times New Roman" w:hAnsi="Times New Roman"/>
          <w:color w:val="00000A"/>
          <w:kern w:val="1"/>
          <w:lang w:eastAsia="zh-CN"/>
        </w:rPr>
        <w:tab/>
      </w:r>
      <w:r w:rsidRPr="00CC0750">
        <w:rPr>
          <w:rFonts w:ascii="Times New Roman" w:eastAsia="Times New Roman" w:hAnsi="Times New Roman"/>
          <w:b/>
          <w:kern w:val="1"/>
          <w:lang w:eastAsia="zh-CN"/>
        </w:rPr>
        <w:t>Министерство за економија и труд</w:t>
      </w:r>
    </w:p>
    <w:p w14:paraId="52BD7295" w14:textId="77777777" w:rsidR="00D30D68" w:rsidRPr="00CC0750" w:rsidRDefault="00D30D68" w:rsidP="00D30D68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zh-CN"/>
        </w:rPr>
      </w:pPr>
      <w:r w:rsidRPr="00CC0750">
        <w:rPr>
          <w:rFonts w:ascii="Times New Roman" w:eastAsia="Times New Roman" w:hAnsi="Times New Roman"/>
          <w:b/>
          <w:kern w:val="1"/>
          <w:lang w:eastAsia="zh-CN"/>
        </w:rPr>
        <w:t xml:space="preserve">             Ул. Јуриј Гагарин 15, 1000 Скопје</w:t>
      </w:r>
    </w:p>
    <w:p w14:paraId="48E19DF6" w14:textId="77777777" w:rsidR="00D30D68" w:rsidRPr="00ED0E67" w:rsidRDefault="00D30D68" w:rsidP="00D30D68">
      <w:pPr>
        <w:suppressAutoHyphens/>
        <w:spacing w:after="0" w:line="240" w:lineRule="auto"/>
        <w:rPr>
          <w:rFonts w:ascii="Times New Roman" w:eastAsia="Times New Roman" w:hAnsi="Times New Roman"/>
          <w:color w:val="FF0000"/>
          <w:kern w:val="1"/>
          <w:lang w:val="sq-AL" w:eastAsia="zh-CN"/>
        </w:rPr>
      </w:pPr>
    </w:p>
    <w:p w14:paraId="4C300DD8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6FD6F854" w14:textId="77777777" w:rsidR="00580A7C" w:rsidRDefault="00580A7C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417C9DAF" w14:textId="77777777" w:rsidR="00580A7C" w:rsidRDefault="00580A7C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0900197A" w14:textId="77777777" w:rsidR="00580A7C" w:rsidRDefault="00580A7C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3BF24E12" w14:textId="77777777" w:rsidR="00580A7C" w:rsidRPr="00EB6C11" w:rsidRDefault="00580A7C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6A9003AA" w14:textId="77777777" w:rsidR="00D30D68" w:rsidRPr="00C56C41" w:rsidRDefault="00D30D68" w:rsidP="00D30D6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8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 xml:space="preserve">БАРАЊЕ </w:t>
      </w:r>
    </w:p>
    <w:p w14:paraId="31E975B0" w14:textId="77777777" w:rsidR="00D30D68" w:rsidRDefault="00D30D68" w:rsidP="00D30D6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8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>за исплата</w:t>
      </w:r>
      <w:r w:rsidRPr="00EB6C11">
        <w:rPr>
          <w:rFonts w:ascii="Times New Roman" w:eastAsia="Times New Roman" w:hAnsi="Times New Roman"/>
          <w:b/>
          <w:kern w:val="1"/>
          <w:sz w:val="28"/>
          <w:lang w:val="ru-RU" w:eastAsia="zh-CN"/>
        </w:rPr>
        <w:t xml:space="preserve"> </w:t>
      </w: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>на финансиска поддршка</w:t>
      </w:r>
      <w:r w:rsidRPr="00EB6C11">
        <w:rPr>
          <w:rFonts w:ascii="Times New Roman" w:eastAsia="Times New Roman" w:hAnsi="Times New Roman"/>
          <w:b/>
          <w:kern w:val="1"/>
          <w:sz w:val="28"/>
          <w:lang w:val="ru-RU" w:eastAsia="zh-CN"/>
        </w:rPr>
        <w:t xml:space="preserve"> </w:t>
      </w: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>за 20</w:t>
      </w:r>
      <w:r w:rsidRPr="00EB6C11">
        <w:rPr>
          <w:rFonts w:ascii="Times New Roman" w:eastAsia="Times New Roman" w:hAnsi="Times New Roman"/>
          <w:b/>
          <w:kern w:val="1"/>
          <w:sz w:val="28"/>
          <w:lang w:val="ru-RU" w:eastAsia="zh-CN"/>
        </w:rPr>
        <w:t xml:space="preserve">__ </w:t>
      </w: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>година</w:t>
      </w:r>
    </w:p>
    <w:p w14:paraId="6454AE1D" w14:textId="77777777" w:rsidR="00D30D68" w:rsidRPr="0063200B" w:rsidRDefault="00D30D68" w:rsidP="00D30D6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4"/>
          <w:lang w:eastAsia="zh-CN"/>
        </w:rPr>
      </w:pPr>
      <w:r w:rsidRPr="00FE6C13">
        <w:rPr>
          <w:rFonts w:ascii="Times New Roman" w:eastAsia="Times New Roman" w:hAnsi="Times New Roman"/>
          <w:b/>
          <w:kern w:val="1"/>
          <w:sz w:val="24"/>
          <w:lang w:eastAsia="zh-CN"/>
        </w:rPr>
        <w:t>согласно Договорот за доделување на финансиска поддршка бр. __________ склучен со Владата на Република Северна Македонија на _</w:t>
      </w:r>
      <w:proofErr w:type="gramStart"/>
      <w:r w:rsidRPr="00FE6C13">
        <w:rPr>
          <w:rFonts w:ascii="Times New Roman" w:eastAsia="Times New Roman" w:hAnsi="Times New Roman"/>
          <w:b/>
          <w:kern w:val="1"/>
          <w:sz w:val="24"/>
          <w:lang w:eastAsia="zh-CN"/>
        </w:rPr>
        <w:t>_._</w:t>
      </w:r>
      <w:proofErr w:type="gramEnd"/>
      <w:r w:rsidRPr="00FE6C13">
        <w:rPr>
          <w:rFonts w:ascii="Times New Roman" w:eastAsia="Times New Roman" w:hAnsi="Times New Roman"/>
          <w:b/>
          <w:kern w:val="1"/>
          <w:sz w:val="24"/>
          <w:lang w:eastAsia="zh-CN"/>
        </w:rPr>
        <w:t>_.20__ година согласно Законот за финансиска поддршка на инвестиции, и/или Анекс бр. ______ од _</w:t>
      </w:r>
      <w:proofErr w:type="gramStart"/>
      <w:r w:rsidRPr="00FE6C13">
        <w:rPr>
          <w:rFonts w:ascii="Times New Roman" w:eastAsia="Times New Roman" w:hAnsi="Times New Roman"/>
          <w:b/>
          <w:kern w:val="1"/>
          <w:sz w:val="24"/>
          <w:lang w:eastAsia="zh-CN"/>
        </w:rPr>
        <w:t>_._</w:t>
      </w:r>
      <w:proofErr w:type="gramEnd"/>
      <w:r w:rsidRPr="00FE6C13">
        <w:rPr>
          <w:rFonts w:ascii="Times New Roman" w:eastAsia="Times New Roman" w:hAnsi="Times New Roman"/>
          <w:b/>
          <w:kern w:val="1"/>
          <w:sz w:val="24"/>
          <w:lang w:eastAsia="zh-CN"/>
        </w:rPr>
        <w:t>_.20__ година</w:t>
      </w:r>
    </w:p>
    <w:p w14:paraId="1FA86BD3" w14:textId="77777777" w:rsidR="00D30D68" w:rsidRDefault="00D30D68" w:rsidP="00D30D68">
      <w:pPr>
        <w:suppressAutoHyphens/>
        <w:spacing w:after="0" w:line="100" w:lineRule="atLeast"/>
        <w:jc w:val="both"/>
        <w:rPr>
          <w:rFonts w:ascii="Times New Roman" w:eastAsia="Times New Roman" w:hAnsi="Times New Roman"/>
          <w:b/>
          <w:kern w:val="1"/>
          <w:sz w:val="28"/>
          <w:lang w:eastAsia="zh-CN"/>
        </w:rPr>
      </w:pPr>
    </w:p>
    <w:tbl>
      <w:tblPr>
        <w:tblW w:w="8910" w:type="dxa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25"/>
      </w:tblGrid>
      <w:tr w:rsidR="00D30D68" w:rsidRPr="002A5C42" w14:paraId="16646739" w14:textId="77777777" w:rsidTr="00585E5B">
        <w:trPr>
          <w:trHeight w:val="422"/>
        </w:trPr>
        <w:tc>
          <w:tcPr>
            <w:tcW w:w="8910" w:type="dxa"/>
            <w:gridSpan w:val="2"/>
            <w:vAlign w:val="center"/>
            <w:hideMark/>
          </w:tcPr>
          <w:p w14:paraId="1B3D369A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bCs/>
                <w:color w:val="00000A"/>
                <w:kern w:val="1"/>
                <w:lang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ПРЕГЛЕД НА ОСНОВНИТЕ ПОДАТОЦИ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НА ДЕЛОВНИОТ СУБЈЕКТ</w:t>
            </w:r>
          </w:p>
        </w:tc>
      </w:tr>
      <w:tr w:rsidR="00D30D68" w:rsidRPr="002A5C42" w14:paraId="27B6D80C" w14:textId="77777777" w:rsidTr="00585E5B">
        <w:trPr>
          <w:trHeight w:val="368"/>
        </w:trPr>
        <w:tc>
          <w:tcPr>
            <w:tcW w:w="8910" w:type="dxa"/>
            <w:gridSpan w:val="2"/>
            <w:shd w:val="clear" w:color="auto" w:fill="D9D9D9"/>
            <w:vAlign w:val="center"/>
          </w:tcPr>
          <w:p w14:paraId="24D8AECE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  <w:t>ПОДАТОЦИ ЗА СУБЈЕКТОТ</w:t>
            </w:r>
          </w:p>
        </w:tc>
      </w:tr>
      <w:tr w:rsidR="00D30D68" w:rsidRPr="002A5C42" w14:paraId="77C76FBE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2C8B1B94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Целосен назив:</w:t>
            </w:r>
          </w:p>
        </w:tc>
        <w:tc>
          <w:tcPr>
            <w:tcW w:w="6125" w:type="dxa"/>
            <w:vAlign w:val="center"/>
          </w:tcPr>
          <w:p w14:paraId="6FADC0B9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3492EC26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3916B3A6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Кратко име:</w:t>
            </w:r>
          </w:p>
        </w:tc>
        <w:tc>
          <w:tcPr>
            <w:tcW w:w="6125" w:type="dxa"/>
            <w:vAlign w:val="center"/>
          </w:tcPr>
          <w:p w14:paraId="36F6C93D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4278BCC2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037A301F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Седиште:</w:t>
            </w:r>
          </w:p>
        </w:tc>
        <w:tc>
          <w:tcPr>
            <w:tcW w:w="6125" w:type="dxa"/>
            <w:vAlign w:val="center"/>
          </w:tcPr>
          <w:p w14:paraId="0194BF3A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2D9D305A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2CEE2A28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Датум на основање:</w:t>
            </w:r>
          </w:p>
        </w:tc>
        <w:tc>
          <w:tcPr>
            <w:tcW w:w="6125" w:type="dxa"/>
            <w:vAlign w:val="center"/>
          </w:tcPr>
          <w:p w14:paraId="47D41101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41F0E622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0254B023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Единствен даночен број:</w:t>
            </w:r>
          </w:p>
        </w:tc>
        <w:tc>
          <w:tcPr>
            <w:tcW w:w="6125" w:type="dxa"/>
            <w:vAlign w:val="center"/>
          </w:tcPr>
          <w:p w14:paraId="05F5CE1D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22F9540F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51B98EA4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Големина на субјектот:</w:t>
            </w:r>
          </w:p>
        </w:tc>
        <w:tc>
          <w:tcPr>
            <w:tcW w:w="6125" w:type="dxa"/>
            <w:vAlign w:val="center"/>
          </w:tcPr>
          <w:p w14:paraId="56A21480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1C18F630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521A89F5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Приоритетна дејност:</w:t>
            </w:r>
          </w:p>
        </w:tc>
        <w:tc>
          <w:tcPr>
            <w:tcW w:w="6125" w:type="dxa"/>
            <w:vAlign w:val="center"/>
          </w:tcPr>
          <w:p w14:paraId="5F2B52EB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26BE7CA7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04A949BC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Главна приходна шифра:</w:t>
            </w:r>
          </w:p>
        </w:tc>
        <w:tc>
          <w:tcPr>
            <w:tcW w:w="6125" w:type="dxa"/>
            <w:vAlign w:val="center"/>
          </w:tcPr>
          <w:p w14:paraId="6D7E70E9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1C988847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74C0DC9F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Организационен облик:</w:t>
            </w:r>
          </w:p>
        </w:tc>
        <w:tc>
          <w:tcPr>
            <w:tcW w:w="6125" w:type="dxa"/>
            <w:vAlign w:val="center"/>
          </w:tcPr>
          <w:p w14:paraId="25DCA451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75EB9998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22B0BEE5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ЕМБС:</w:t>
            </w:r>
          </w:p>
        </w:tc>
        <w:tc>
          <w:tcPr>
            <w:tcW w:w="6125" w:type="dxa"/>
            <w:vAlign w:val="center"/>
          </w:tcPr>
          <w:p w14:paraId="71982C62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635D4538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6A704EEF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Жиро сметка:</w:t>
            </w:r>
          </w:p>
        </w:tc>
        <w:tc>
          <w:tcPr>
            <w:tcW w:w="6125" w:type="dxa"/>
            <w:vAlign w:val="center"/>
          </w:tcPr>
          <w:p w14:paraId="71910442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23EF74FB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0C356F41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Депонент банка:</w:t>
            </w:r>
          </w:p>
        </w:tc>
        <w:tc>
          <w:tcPr>
            <w:tcW w:w="6125" w:type="dxa"/>
            <w:vAlign w:val="center"/>
          </w:tcPr>
          <w:p w14:paraId="78F9D864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0B0D0D5E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34679661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lastRenderedPageBreak/>
              <w:t>Телефон (фиксен):</w:t>
            </w:r>
          </w:p>
        </w:tc>
        <w:tc>
          <w:tcPr>
            <w:tcW w:w="6125" w:type="dxa"/>
            <w:vAlign w:val="center"/>
          </w:tcPr>
          <w:p w14:paraId="0500CEE0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526EAD5C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0EC68626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Факс (доколку има):</w:t>
            </w:r>
          </w:p>
        </w:tc>
        <w:tc>
          <w:tcPr>
            <w:tcW w:w="6125" w:type="dxa"/>
            <w:vAlign w:val="center"/>
          </w:tcPr>
          <w:p w14:paraId="71151FB7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0696ABE3" w14:textId="77777777" w:rsidTr="00585E5B">
        <w:trPr>
          <w:trHeight w:val="567"/>
        </w:trPr>
        <w:tc>
          <w:tcPr>
            <w:tcW w:w="2785" w:type="dxa"/>
            <w:vAlign w:val="center"/>
            <w:hideMark/>
          </w:tcPr>
          <w:p w14:paraId="7AFD8240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Веб страна:</w:t>
            </w:r>
          </w:p>
        </w:tc>
        <w:tc>
          <w:tcPr>
            <w:tcW w:w="6125" w:type="dxa"/>
            <w:vAlign w:val="center"/>
          </w:tcPr>
          <w:p w14:paraId="6A7ADDAA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0060BBF5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5D4CD0DF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Е-маил:</w:t>
            </w:r>
          </w:p>
        </w:tc>
        <w:tc>
          <w:tcPr>
            <w:tcW w:w="6125" w:type="dxa"/>
            <w:vAlign w:val="center"/>
          </w:tcPr>
          <w:p w14:paraId="66F5D7B2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0BCAD111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1A1755E3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70E7F">
              <w:rPr>
                <w:rFonts w:ascii="Times New Roman" w:eastAsia="Times New Roman" w:hAnsi="Times New Roman"/>
                <w:kern w:val="1"/>
                <w:lang w:eastAsia="zh-CN"/>
              </w:rPr>
              <w:t>Лице за контакт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0C469B91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225A47F1" w14:textId="77777777" w:rsidTr="00585E5B">
        <w:trPr>
          <w:trHeight w:val="377"/>
        </w:trPr>
        <w:tc>
          <w:tcPr>
            <w:tcW w:w="8910" w:type="dxa"/>
            <w:gridSpan w:val="2"/>
            <w:shd w:val="clear" w:color="auto" w:fill="D9D9D9"/>
            <w:vAlign w:val="center"/>
          </w:tcPr>
          <w:p w14:paraId="7EC33878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  <w:t>ПОДАТОЦИ ЗА УПРАВИТЕЛОТ</w:t>
            </w:r>
          </w:p>
        </w:tc>
      </w:tr>
      <w:tr w:rsidR="00D30D68" w:rsidRPr="002A5C42" w14:paraId="263144F9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7C86A743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Име и презиме:</w:t>
            </w:r>
          </w:p>
        </w:tc>
        <w:tc>
          <w:tcPr>
            <w:tcW w:w="6125" w:type="dxa"/>
            <w:vAlign w:val="center"/>
          </w:tcPr>
          <w:p w14:paraId="54CBB6D1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403CBF74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4B2FBE27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Мобилен телефон:</w:t>
            </w:r>
          </w:p>
        </w:tc>
        <w:tc>
          <w:tcPr>
            <w:tcW w:w="6125" w:type="dxa"/>
            <w:vAlign w:val="center"/>
          </w:tcPr>
          <w:p w14:paraId="019EB2C4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31EE3ECA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75898C19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Домашна адреса:</w:t>
            </w:r>
          </w:p>
        </w:tc>
        <w:tc>
          <w:tcPr>
            <w:tcW w:w="6125" w:type="dxa"/>
            <w:vAlign w:val="center"/>
          </w:tcPr>
          <w:p w14:paraId="38D080E9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3CE1A29D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1BEBA48D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ЕМБГ:</w:t>
            </w:r>
          </w:p>
        </w:tc>
        <w:tc>
          <w:tcPr>
            <w:tcW w:w="6125" w:type="dxa"/>
            <w:vAlign w:val="center"/>
          </w:tcPr>
          <w:p w14:paraId="3A146E8B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7DFF6C9D" w14:textId="77777777" w:rsidTr="00585E5B">
        <w:trPr>
          <w:trHeight w:val="567"/>
        </w:trPr>
        <w:tc>
          <w:tcPr>
            <w:tcW w:w="2785" w:type="dxa"/>
            <w:vAlign w:val="center"/>
          </w:tcPr>
          <w:p w14:paraId="37282BE4" w14:textId="77777777" w:rsidR="00D30D68" w:rsidRPr="00C56C41" w:rsidRDefault="00D30D68" w:rsidP="00585E5B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Број на лична карта:</w:t>
            </w:r>
          </w:p>
        </w:tc>
        <w:tc>
          <w:tcPr>
            <w:tcW w:w="6125" w:type="dxa"/>
            <w:vAlign w:val="center"/>
          </w:tcPr>
          <w:p w14:paraId="1B288EEA" w14:textId="77777777" w:rsidR="00D30D68" w:rsidRPr="00C56C41" w:rsidRDefault="00D30D68" w:rsidP="00585E5B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</w:tbl>
    <w:p w14:paraId="4AF6B96C" w14:textId="77777777" w:rsidR="00D30D68" w:rsidRPr="00C56C41" w:rsidRDefault="00D30D68" w:rsidP="00D30D68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</w:p>
    <w:p w14:paraId="76343DC5" w14:textId="77777777" w:rsidR="00D30D68" w:rsidRPr="00EB6C11" w:rsidRDefault="00D30D68" w:rsidP="00D30D68">
      <w:pPr>
        <w:spacing w:after="0" w:line="240" w:lineRule="auto"/>
        <w:ind w:left="90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>*Поднесувачот на ова Барање се согласува личните податоци да се користат од страна на Давателот на финансиска поддршка и другите институции и органи кои го разгледуваат за во постапката за исплата на финансиска поддршка.</w:t>
      </w:r>
    </w:p>
    <w:p w14:paraId="4D32B117" w14:textId="77777777" w:rsidR="00D30D68" w:rsidRPr="00EB6C11" w:rsidRDefault="00D30D68" w:rsidP="00D30D68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  <w:lang w:val="ru-RU"/>
        </w:rPr>
      </w:pPr>
    </w:p>
    <w:p w14:paraId="2CC0A961" w14:textId="77777777" w:rsidR="00D30D68" w:rsidRPr="00EB6C11" w:rsidRDefault="00D30D68" w:rsidP="00D30D6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lang w:val="ru-RU"/>
        </w:rPr>
      </w:pPr>
      <w:r w:rsidRPr="00C56C41">
        <w:rPr>
          <w:rFonts w:ascii="Times New Roman" w:hAnsi="Times New Roman"/>
          <w:b/>
        </w:rPr>
        <w:t>Краток опис на инвестицискиот проект (до 500 карактери)</w:t>
      </w:r>
    </w:p>
    <w:tbl>
      <w:tblPr>
        <w:tblW w:w="8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5"/>
      </w:tblGrid>
      <w:tr w:rsidR="00D30D68" w:rsidRPr="002A5C42" w14:paraId="17D94790" w14:textId="77777777" w:rsidTr="005E5D89">
        <w:trPr>
          <w:trHeight w:val="5937"/>
        </w:trPr>
        <w:tc>
          <w:tcPr>
            <w:tcW w:w="8895" w:type="dxa"/>
          </w:tcPr>
          <w:p w14:paraId="762EC8E6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BDE1783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238F574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2E2D162B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2B83DD9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1297996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6F2A3B78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2384B7A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04B45BEB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636FC9F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568626B8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3883B34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C543C57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569BB896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2F052A4F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434EE0A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2D9CF191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8EC0BEF" w14:textId="77777777" w:rsidR="00D30D68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292BBE0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223E3128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6F08886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4B250FA" w14:textId="77777777" w:rsidR="00D30D68" w:rsidRPr="00EB6C11" w:rsidRDefault="00D30D68" w:rsidP="00585E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059B1065" w14:textId="77777777" w:rsidR="00D30D68" w:rsidRPr="00EB6C11" w:rsidRDefault="00D30D68" w:rsidP="00D30D68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</w:p>
    <w:p w14:paraId="28D0A532" w14:textId="77777777" w:rsidR="00D30D68" w:rsidRPr="00C56C41" w:rsidRDefault="00D30D68" w:rsidP="00D30D6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C56C41">
        <w:rPr>
          <w:rFonts w:ascii="Times New Roman" w:hAnsi="Times New Roman"/>
          <w:b/>
        </w:rPr>
        <w:lastRenderedPageBreak/>
        <w:t>Остварени приходи од работењето во послед</w:t>
      </w:r>
      <w:r>
        <w:rPr>
          <w:rFonts w:ascii="Times New Roman" w:hAnsi="Times New Roman"/>
          <w:b/>
        </w:rPr>
        <w:t>ните 4 години (201 ознака за Автоматска обработка на податоци</w:t>
      </w:r>
      <w:r w:rsidRPr="00C56C41">
        <w:rPr>
          <w:rFonts w:ascii="Times New Roman" w:hAnsi="Times New Roman"/>
          <w:b/>
        </w:rPr>
        <w:t xml:space="preserve"> од биланс на успех)</w:t>
      </w:r>
    </w:p>
    <w:tbl>
      <w:tblPr>
        <w:tblW w:w="0" w:type="auto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13"/>
      </w:tblGrid>
      <w:tr w:rsidR="00D30D68" w:rsidRPr="002A5C42" w14:paraId="72A2FFCD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675E32F9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6113" w:type="dxa"/>
            <w:vAlign w:val="center"/>
          </w:tcPr>
          <w:p w14:paraId="23D6630F" w14:textId="77777777" w:rsidR="00D30D68" w:rsidRPr="00EB6C1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>Износ во денари (</w:t>
            </w:r>
            <w:r w:rsidRPr="00C56C41">
              <w:rPr>
                <w:rFonts w:ascii="Times New Roman" w:hAnsi="Times New Roman"/>
              </w:rPr>
              <w:t xml:space="preserve">201 ознака за </w:t>
            </w:r>
            <w:r w:rsidRPr="004A036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втоматска обработка на податоци</w:t>
            </w:r>
            <w:r w:rsidRPr="00C56C41">
              <w:rPr>
                <w:rFonts w:ascii="Times New Roman" w:hAnsi="Times New Roman"/>
              </w:rPr>
              <w:t xml:space="preserve"> од биланс на успех</w:t>
            </w: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D30D68" w:rsidRPr="002A5C42" w14:paraId="07853042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723C5501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0F95F92F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14269C6F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1B98FF96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5791EC64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1E679A39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284C1B94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0ACABAA9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0CCC139C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0794325C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Pr="00C56C41">
              <w:rPr>
                <w:rFonts w:ascii="Times New Roman" w:hAnsi="Times New Roman"/>
                <w:sz w:val="20"/>
                <w:szCs w:val="20"/>
              </w:rPr>
              <w:t>+20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6C41">
              <w:rPr>
                <w:rFonts w:ascii="Times New Roman" w:hAnsi="Times New Roman"/>
                <w:sz w:val="20"/>
                <w:szCs w:val="20"/>
              </w:rPr>
              <w:t>+20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6C41">
              <w:rPr>
                <w:rFonts w:ascii="Times New Roman" w:hAnsi="Times New Roman"/>
                <w:sz w:val="20"/>
                <w:szCs w:val="20"/>
              </w:rPr>
              <w:t>)/3</w:t>
            </w:r>
          </w:p>
        </w:tc>
        <w:tc>
          <w:tcPr>
            <w:tcW w:w="6113" w:type="dxa"/>
            <w:vAlign w:val="center"/>
          </w:tcPr>
          <w:p w14:paraId="5B5CA8FF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1776A8CE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0C18FA67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354AF3C5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E36B151" w14:textId="77777777" w:rsidR="00D30D68" w:rsidRPr="00EB6C11" w:rsidRDefault="00D30D68" w:rsidP="00D30D6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 xml:space="preserve">(податоците се однесуваат за последните 4 години или за пократок период доколку деловниот субјект е регистриран и започнал со дејност во период пократок од четири години, а се земаат податоците од официјалните финансиски извештаи на деловниот субјект) - </w:t>
      </w:r>
      <w:r w:rsidRPr="00C56C41">
        <w:rPr>
          <w:rFonts w:ascii="Times New Roman" w:hAnsi="Times New Roman"/>
          <w:b/>
          <w:bCs/>
          <w:sz w:val="20"/>
          <w:szCs w:val="20"/>
        </w:rPr>
        <w:t xml:space="preserve">201 ознака за </w:t>
      </w:r>
      <w:r w:rsidRPr="004A0360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>втоматска обработка на податоци</w:t>
      </w:r>
      <w:r w:rsidRPr="00C56C41">
        <w:rPr>
          <w:rFonts w:ascii="Times New Roman" w:hAnsi="Times New Roman"/>
          <w:b/>
          <w:bCs/>
          <w:sz w:val="20"/>
          <w:szCs w:val="20"/>
        </w:rPr>
        <w:t xml:space="preserve"> од биланс на успех</w:t>
      </w:r>
    </w:p>
    <w:p w14:paraId="533D3908" w14:textId="77777777" w:rsidR="00D30D68" w:rsidRPr="00EB6C11" w:rsidRDefault="00D30D68" w:rsidP="00D30D68">
      <w:pPr>
        <w:spacing w:after="0" w:line="240" w:lineRule="auto"/>
        <w:ind w:left="-142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</w:p>
    <w:p w14:paraId="6EC1C21E" w14:textId="77777777" w:rsidR="00D30D68" w:rsidRPr="00C56C41" w:rsidRDefault="00D30D68" w:rsidP="00D30D6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C56C41">
        <w:rPr>
          <w:rFonts w:ascii="Times New Roman" w:hAnsi="Times New Roman"/>
          <w:b/>
        </w:rPr>
        <w:t xml:space="preserve">Просечен број на вработени во последните 4 години (257 ознака за </w:t>
      </w:r>
      <w:r w:rsidRPr="004A0360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>втоматска обработка на податоци</w:t>
      </w:r>
      <w:r w:rsidRPr="00C56C41">
        <w:rPr>
          <w:rFonts w:ascii="Times New Roman" w:hAnsi="Times New Roman"/>
          <w:b/>
        </w:rPr>
        <w:t xml:space="preserve"> </w:t>
      </w:r>
      <w:r w:rsidRPr="004A0360">
        <w:rPr>
          <w:rFonts w:ascii="Times New Roman" w:hAnsi="Times New Roman"/>
          <w:b/>
          <w:bCs/>
        </w:rPr>
        <w:t>од биланс на успех</w:t>
      </w:r>
      <w:r w:rsidRPr="00C56C4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13"/>
      </w:tblGrid>
      <w:tr w:rsidR="00D30D68" w:rsidRPr="002A5C42" w14:paraId="1440AD38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1A40ED6A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6113" w:type="dxa"/>
            <w:vAlign w:val="center"/>
          </w:tcPr>
          <w:p w14:paraId="47E0C05E" w14:textId="77777777" w:rsidR="00D30D68" w:rsidRPr="00EB6C1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Број на вработени (257 ознака за </w:t>
            </w:r>
            <w:r w:rsidRPr="004A0360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втоматска обработка на податоци</w:t>
            </w:r>
            <w:r w:rsidRPr="00C56C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C41">
              <w:rPr>
                <w:rFonts w:ascii="Times New Roman" w:hAnsi="Times New Roman"/>
                <w:bCs/>
                <w:sz w:val="20"/>
                <w:szCs w:val="20"/>
              </w:rPr>
              <w:t>од биланс на успех</w:t>
            </w: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D30D68" w:rsidRPr="002A5C42" w14:paraId="346DBC0A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1041F35F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4D223590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7593024F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70D3A698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02AB02B1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34CE95FE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23CC91E1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7A0534FC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636B1639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745D0138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Pr="00C56C41">
              <w:rPr>
                <w:rFonts w:ascii="Times New Roman" w:hAnsi="Times New Roman"/>
                <w:sz w:val="20"/>
                <w:szCs w:val="20"/>
              </w:rPr>
              <w:t>+20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6C41">
              <w:rPr>
                <w:rFonts w:ascii="Times New Roman" w:hAnsi="Times New Roman"/>
                <w:sz w:val="20"/>
                <w:szCs w:val="20"/>
              </w:rPr>
              <w:t>+20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6C41">
              <w:rPr>
                <w:rFonts w:ascii="Times New Roman" w:hAnsi="Times New Roman"/>
                <w:sz w:val="20"/>
                <w:szCs w:val="20"/>
              </w:rPr>
              <w:t>)/3</w:t>
            </w:r>
          </w:p>
        </w:tc>
        <w:tc>
          <w:tcPr>
            <w:tcW w:w="6113" w:type="dxa"/>
            <w:vAlign w:val="center"/>
          </w:tcPr>
          <w:p w14:paraId="2F04BA48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D68" w:rsidRPr="002A5C42" w14:paraId="083CAB9D" w14:textId="77777777" w:rsidTr="00585E5B">
        <w:trPr>
          <w:trHeight w:val="454"/>
        </w:trPr>
        <w:tc>
          <w:tcPr>
            <w:tcW w:w="2785" w:type="dxa"/>
            <w:vAlign w:val="center"/>
          </w:tcPr>
          <w:p w14:paraId="1E408025" w14:textId="77777777" w:rsidR="00D30D68" w:rsidRPr="00ED0E67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2B80D373" w14:textId="77777777" w:rsidR="00D30D68" w:rsidRPr="00C56C41" w:rsidRDefault="00D30D68" w:rsidP="0058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A90486E" w14:textId="77777777" w:rsidR="00D30D68" w:rsidRPr="00C56C41" w:rsidRDefault="00D30D68" w:rsidP="00D30D6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 xml:space="preserve">(податоците се однесуваат за последните 4 години или за пократок период доколку деловниот субјект е регистриран и започнал со дејност во период пократок од четири години, а се земаат податоци од официјалните финансиски извештаи на деловниот субјект) - </w:t>
      </w:r>
      <w:r w:rsidRPr="00EB6C11">
        <w:rPr>
          <w:rFonts w:ascii="Times New Roman" w:hAnsi="Times New Roman"/>
          <w:b/>
          <w:bCs/>
          <w:sz w:val="20"/>
          <w:szCs w:val="20"/>
          <w:lang w:val="ru-RU"/>
        </w:rPr>
        <w:t xml:space="preserve">257 ознака за </w:t>
      </w:r>
      <w:r w:rsidRPr="004A0360">
        <w:rPr>
          <w:rFonts w:ascii="Times New Roman" w:hAnsi="Times New Roman"/>
          <w:b/>
          <w:bCs/>
          <w:sz w:val="20"/>
          <w:szCs w:val="20"/>
          <w:lang w:val="ru-RU"/>
        </w:rPr>
        <w:t>А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втоматска обработка на податоци</w:t>
      </w:r>
      <w:r w:rsidRPr="00EB6C11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C56C41">
        <w:rPr>
          <w:rFonts w:ascii="Times New Roman" w:hAnsi="Times New Roman"/>
          <w:b/>
          <w:bCs/>
          <w:sz w:val="20"/>
          <w:szCs w:val="20"/>
        </w:rPr>
        <w:t>од биланс на успех</w:t>
      </w:r>
    </w:p>
    <w:p w14:paraId="2C3765C0" w14:textId="77777777" w:rsidR="00D30D68" w:rsidRPr="00EB6C11" w:rsidRDefault="00D30D68" w:rsidP="00D30D68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  <w:lang w:val="ru-RU"/>
        </w:rPr>
      </w:pPr>
    </w:p>
    <w:p w14:paraId="64473CA8" w14:textId="77777777" w:rsidR="00D30D68" w:rsidRPr="00C56C41" w:rsidRDefault="00D30D68" w:rsidP="00D30D6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</w:p>
    <w:p w14:paraId="1BEEE4EE" w14:textId="77777777" w:rsidR="00D30D68" w:rsidRPr="00C56C41" w:rsidRDefault="00D30D68" w:rsidP="00D30D6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  <w:r>
        <w:rPr>
          <w:rFonts w:ascii="Times New Roman" w:eastAsia="Times New Roman" w:hAnsi="Times New Roman"/>
          <w:kern w:val="1"/>
          <w:lang w:eastAsia="zh-CN"/>
        </w:rPr>
        <w:t>Б</w:t>
      </w:r>
      <w:r w:rsidRPr="00C56C41">
        <w:rPr>
          <w:rFonts w:ascii="Times New Roman" w:eastAsia="Times New Roman" w:hAnsi="Times New Roman"/>
          <w:kern w:val="1"/>
          <w:lang w:eastAsia="zh-CN"/>
        </w:rPr>
        <w:t>арање</w:t>
      </w:r>
      <w:r>
        <w:rPr>
          <w:rFonts w:ascii="Times New Roman" w:eastAsia="Times New Roman" w:hAnsi="Times New Roman"/>
          <w:kern w:val="1"/>
          <w:lang w:eastAsia="zh-CN"/>
        </w:rPr>
        <w:t>то</w:t>
      </w:r>
      <w:r w:rsidRPr="00C56C41">
        <w:rPr>
          <w:rFonts w:ascii="Times New Roman" w:eastAsia="Times New Roman" w:hAnsi="Times New Roman"/>
          <w:kern w:val="1"/>
          <w:lang w:eastAsia="zh-CN"/>
        </w:rPr>
        <w:t xml:space="preserve"> за исплата на финансиска поддршка </w:t>
      </w:r>
      <w:r>
        <w:rPr>
          <w:rFonts w:ascii="Times New Roman" w:eastAsia="Times New Roman" w:hAnsi="Times New Roman"/>
          <w:kern w:val="1"/>
          <w:lang w:eastAsia="zh-CN"/>
        </w:rPr>
        <w:t xml:space="preserve">се однесува на </w:t>
      </w:r>
      <w:r w:rsidRPr="00C56C41">
        <w:rPr>
          <w:rFonts w:ascii="Times New Roman" w:eastAsia="Times New Roman" w:hAnsi="Times New Roman"/>
          <w:kern w:val="1"/>
          <w:lang w:eastAsia="zh-CN"/>
        </w:rPr>
        <w:t>следните видови на финансиска поддршка:</w:t>
      </w:r>
    </w:p>
    <w:p w14:paraId="36D14784" w14:textId="77777777" w:rsidR="00D30D68" w:rsidRPr="00C56C41" w:rsidRDefault="00D30D68" w:rsidP="00D30D6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4866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4A0" w:firstRow="1" w:lastRow="0" w:firstColumn="1" w:lastColumn="0" w:noHBand="0" w:noVBand="1"/>
      </w:tblPr>
      <w:tblGrid>
        <w:gridCol w:w="5374"/>
        <w:gridCol w:w="1355"/>
        <w:gridCol w:w="265"/>
        <w:gridCol w:w="268"/>
        <w:gridCol w:w="272"/>
        <w:gridCol w:w="266"/>
        <w:gridCol w:w="265"/>
        <w:gridCol w:w="7"/>
        <w:gridCol w:w="257"/>
        <w:gridCol w:w="11"/>
        <w:gridCol w:w="254"/>
        <w:gridCol w:w="12"/>
        <w:gridCol w:w="273"/>
      </w:tblGrid>
      <w:tr w:rsidR="00D30D68" w:rsidRPr="002A5C42" w14:paraId="11DEB553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15B1709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ВИД НА ФИНАНСИСКА ПОДДРШКА</w:t>
            </w:r>
          </w:p>
        </w:tc>
        <w:tc>
          <w:tcPr>
            <w:tcW w:w="763" w:type="pct"/>
            <w:vAlign w:val="center"/>
          </w:tcPr>
          <w:p w14:paraId="533A12D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Селектирај</w:t>
            </w:r>
          </w:p>
        </w:tc>
        <w:tc>
          <w:tcPr>
            <w:tcW w:w="1211" w:type="pct"/>
            <w:gridSpan w:val="11"/>
          </w:tcPr>
          <w:p w14:paraId="75F0EFA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 xml:space="preserve">Износ кој се побарува </w:t>
            </w:r>
          </w:p>
          <w:p w14:paraId="3727EDE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(во МКД)</w:t>
            </w:r>
          </w:p>
        </w:tc>
      </w:tr>
      <w:tr w:rsidR="00D30D68" w:rsidRPr="002A5C42" w14:paraId="29990838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27DEF50A" w14:textId="77777777" w:rsidR="00D30D68" w:rsidRPr="001C5082" w:rsidRDefault="00D30D68" w:rsidP="00585E5B">
            <w:pPr>
              <w:suppressAutoHyphens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1.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>Поддршка за нови вработувања</w:t>
            </w:r>
          </w:p>
        </w:tc>
        <w:tc>
          <w:tcPr>
            <w:tcW w:w="763" w:type="pct"/>
            <w:vAlign w:val="center"/>
          </w:tcPr>
          <w:p w14:paraId="2F6B49D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41FC825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0F21172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0381FAF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2C85169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08BF8DC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37AF8BC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6491FB6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4F667B6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74DD71F8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6EDD1219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2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>.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Поддршка за воспоставување на организациони облици за технолошки развој и истражување</w:t>
            </w:r>
          </w:p>
        </w:tc>
        <w:tc>
          <w:tcPr>
            <w:tcW w:w="763" w:type="pct"/>
            <w:vAlign w:val="center"/>
          </w:tcPr>
          <w:p w14:paraId="320C4D6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1D02603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7F327BE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EC8C0F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069F681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center"/>
          </w:tcPr>
          <w:p w14:paraId="2C68580D" w14:textId="77777777" w:rsidR="00D30D68" w:rsidRPr="00C56C41" w:rsidRDefault="00D30D68" w:rsidP="00585E5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3A06B89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2EE3AEA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6FB1036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3F28D341" w14:textId="77777777" w:rsidTr="00585E5B">
        <w:trPr>
          <w:trHeight w:val="422"/>
          <w:jc w:val="center"/>
        </w:trPr>
        <w:tc>
          <w:tcPr>
            <w:tcW w:w="3026" w:type="pct"/>
            <w:vMerge w:val="restart"/>
            <w:vAlign w:val="center"/>
          </w:tcPr>
          <w:p w14:paraId="6E6A1D38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3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>.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Поддршка за инвестициски проекти од значаен економски интерес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 на РСМ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:</w:t>
            </w:r>
          </w:p>
          <w:p w14:paraId="77EFDD5C" w14:textId="77777777" w:rsidR="00D30D68" w:rsidRPr="00AA17C6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val="sq-AL"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eastAsia="zh-CN"/>
              </w:rPr>
              <w:t xml:space="preserve">     </w:t>
            </w: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3.1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средства во висина на платен данок на личен доход од платите на вработени државјани на Р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епублика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С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еверна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М</w:t>
            </w:r>
            <w:r>
              <w:rPr>
                <w:rFonts w:ascii="Times New Roman" w:hAnsi="Times New Roman"/>
                <w:kern w:val="1"/>
                <w:lang w:eastAsia="zh-CN"/>
              </w:rPr>
              <w:t>акедонија</w:t>
            </w:r>
          </w:p>
          <w:p w14:paraId="480C018A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eastAsia="zh-CN"/>
              </w:rPr>
              <w:t xml:space="preserve">     </w:t>
            </w: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3.2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средства во висина на платен данок на добивка</w:t>
            </w:r>
          </w:p>
          <w:p w14:paraId="0FA3F35D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lastRenderedPageBreak/>
              <w:t xml:space="preserve">     3.3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>Исплата на п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арични средства во износ до 10% од </w:t>
            </w:r>
            <w:r>
              <w:rPr>
                <w:rFonts w:ascii="Times New Roman" w:hAnsi="Times New Roman"/>
                <w:kern w:val="1"/>
                <w:lang w:eastAsia="zh-CN"/>
              </w:rPr>
              <w:t>оправданите инвестициски трошоци</w:t>
            </w:r>
          </w:p>
          <w:p w14:paraId="1FBBDD4D" w14:textId="3E76F22B" w:rsidR="00D30D68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eastAsia="zh-CN"/>
              </w:rPr>
              <w:t xml:space="preserve">     </w:t>
            </w: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3.4</w:t>
            </w:r>
            <w:r w:rsidRPr="001C5082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парични средства за секо</w:t>
            </w:r>
            <w:r>
              <w:rPr>
                <w:rFonts w:ascii="Times New Roman" w:hAnsi="Times New Roman"/>
                <w:kern w:val="1"/>
                <w:lang w:eastAsia="zh-CN"/>
              </w:rPr>
              <w:t>е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>ново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вработен</w:t>
            </w:r>
            <w:r>
              <w:rPr>
                <w:rFonts w:ascii="Times New Roman" w:hAnsi="Times New Roman"/>
                <w:kern w:val="1"/>
                <w:lang w:eastAsia="zh-CN"/>
              </w:rPr>
              <w:t>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лице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за ко</w:t>
            </w:r>
            <w:r>
              <w:rPr>
                <w:rFonts w:ascii="Times New Roman" w:hAnsi="Times New Roman"/>
                <w:kern w:val="1"/>
                <w:lang w:eastAsia="zh-CN"/>
              </w:rPr>
              <w:t>е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континуирано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е исплатена нето плата повисока за најмалку 50% од висината на минималната нето плата пропишана со Законот за минимална плата во Р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епублика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С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еверна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М</w:t>
            </w:r>
            <w:r>
              <w:rPr>
                <w:rFonts w:ascii="Times New Roman" w:hAnsi="Times New Roman"/>
                <w:kern w:val="1"/>
                <w:lang w:eastAsia="zh-CN"/>
              </w:rPr>
              <w:t>акедонија</w:t>
            </w:r>
          </w:p>
        </w:tc>
        <w:tc>
          <w:tcPr>
            <w:tcW w:w="763" w:type="pct"/>
            <w:vMerge w:val="restart"/>
          </w:tcPr>
          <w:p w14:paraId="0525946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8"/>
                <w:szCs w:val="48"/>
                <w:lang w:eastAsia="zh-CN"/>
              </w:rPr>
            </w:pPr>
          </w:p>
          <w:p w14:paraId="0DBA636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4283F3D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zh-CN"/>
              </w:rPr>
            </w:pPr>
          </w:p>
          <w:p w14:paraId="5B2DF98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0DCBD239" w14:textId="77777777" w:rsidR="00D30D68" w:rsidRPr="00385E8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8"/>
                <w:szCs w:val="28"/>
                <w:lang w:eastAsia="zh-CN"/>
              </w:rPr>
            </w:pPr>
          </w:p>
          <w:p w14:paraId="5F4C7E1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148D363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  <w:p w14:paraId="0865558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211" w:type="pct"/>
            <w:gridSpan w:val="11"/>
            <w:vAlign w:val="bottom"/>
          </w:tcPr>
          <w:p w14:paraId="328F512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03381DCF" w14:textId="77777777" w:rsidTr="00585E5B">
        <w:trPr>
          <w:trHeight w:val="767"/>
          <w:jc w:val="center"/>
        </w:trPr>
        <w:tc>
          <w:tcPr>
            <w:tcW w:w="3026" w:type="pct"/>
            <w:vMerge/>
            <w:vAlign w:val="center"/>
          </w:tcPr>
          <w:p w14:paraId="1C3D4426" w14:textId="77777777" w:rsidR="00D30D68" w:rsidRPr="00C56C41" w:rsidRDefault="00D30D68" w:rsidP="00D30D6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756C2FF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5279A9A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206DE35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32B7C75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4F663D2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2045BD8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2E84467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238F66E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4F6C279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711EFFB0" w14:textId="77777777" w:rsidTr="00585E5B">
        <w:trPr>
          <w:trHeight w:val="620"/>
          <w:jc w:val="center"/>
        </w:trPr>
        <w:tc>
          <w:tcPr>
            <w:tcW w:w="3026" w:type="pct"/>
            <w:vMerge/>
            <w:vAlign w:val="center"/>
          </w:tcPr>
          <w:p w14:paraId="1ADC4007" w14:textId="77777777" w:rsidR="00D30D68" w:rsidRPr="00C56C41" w:rsidRDefault="00D30D68" w:rsidP="00D30D6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0E911E5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7046D41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68443FD0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1D51025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47D31C5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08F32EE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745BA3C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7AA6917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63272E10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2B8E3C94" w14:textId="77777777" w:rsidTr="00585E5B">
        <w:trPr>
          <w:trHeight w:val="555"/>
          <w:jc w:val="center"/>
        </w:trPr>
        <w:tc>
          <w:tcPr>
            <w:tcW w:w="3026" w:type="pct"/>
            <w:vMerge/>
            <w:vAlign w:val="center"/>
          </w:tcPr>
          <w:p w14:paraId="4D440802" w14:textId="77777777" w:rsidR="00D30D68" w:rsidRPr="00C56C41" w:rsidRDefault="00D30D68" w:rsidP="00D30D6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45F4255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42497B0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1801C87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17750A1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00104A4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0BFD60C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1277735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0B91849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6898089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4ADBCCAA" w14:textId="77777777" w:rsidTr="00585E5B">
        <w:trPr>
          <w:trHeight w:val="810"/>
          <w:jc w:val="center"/>
        </w:trPr>
        <w:tc>
          <w:tcPr>
            <w:tcW w:w="3026" w:type="pct"/>
            <w:vMerge/>
            <w:vAlign w:val="center"/>
          </w:tcPr>
          <w:p w14:paraId="0AB6B21E" w14:textId="77777777" w:rsidR="00D30D68" w:rsidRPr="00C56C41" w:rsidRDefault="00D30D68" w:rsidP="00D30D6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1DDBCCC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144C3B7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4B916AF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24C25F4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4FCEDC5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4DE71D5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365D6D7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393E614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2926A6D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616A2EAF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6D477CEE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4.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Поддршка за пораст на капитални инвестиции и приходи</w:t>
            </w:r>
          </w:p>
        </w:tc>
        <w:tc>
          <w:tcPr>
            <w:tcW w:w="763" w:type="pct"/>
            <w:vAlign w:val="center"/>
          </w:tcPr>
          <w:p w14:paraId="6A90BB3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4D6BC18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39ECB5A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902B94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088B2700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5D63D9A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5AA2C84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E9D3A9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7269D70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3794FA49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418DCA03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5.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Поддршка за </w:t>
            </w:r>
            <w:r>
              <w:rPr>
                <w:rFonts w:ascii="Times New Roman" w:hAnsi="Times New Roman"/>
                <w:kern w:val="1"/>
                <w:lang w:eastAsia="zh-CN"/>
              </w:rPr>
              <w:t>преземање на деловни субјекти во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потешкотии</w:t>
            </w:r>
          </w:p>
        </w:tc>
        <w:tc>
          <w:tcPr>
            <w:tcW w:w="763" w:type="pct"/>
            <w:vAlign w:val="center"/>
          </w:tcPr>
          <w:p w14:paraId="778BB82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4624423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780D7C5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3868FF0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2F0DC54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3E562509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9D7A7D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4F5161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4AF1C16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D30D68" w:rsidRPr="002A5C42" w14:paraId="6923E703" w14:textId="77777777" w:rsidTr="00585E5B">
        <w:trPr>
          <w:trHeight w:val="567"/>
          <w:jc w:val="center"/>
        </w:trPr>
        <w:tc>
          <w:tcPr>
            <w:tcW w:w="3026" w:type="pct"/>
            <w:vAlign w:val="center"/>
          </w:tcPr>
          <w:p w14:paraId="69529E01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>6</w:t>
            </w:r>
            <w:r>
              <w:rPr>
                <w:rFonts w:ascii="Times New Roman" w:hAnsi="Times New Roman"/>
                <w:kern w:val="1"/>
                <w:lang w:eastAsia="zh-CN"/>
              </w:rPr>
              <w:t>.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Поддршка за зголемување на конкурентноста на пазарот </w:t>
            </w:r>
          </w:p>
        </w:tc>
        <w:tc>
          <w:tcPr>
            <w:tcW w:w="763" w:type="pct"/>
            <w:vAlign w:val="center"/>
          </w:tcPr>
          <w:p w14:paraId="21848440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73D256B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67550DD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5017C1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6501C5D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1010646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5FE8E1A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426289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46EF65D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D30D68" w:rsidRPr="002A5C42" w14:paraId="1C7A3809" w14:textId="77777777" w:rsidTr="00585E5B">
        <w:trPr>
          <w:trHeight w:val="567"/>
          <w:jc w:val="center"/>
        </w:trPr>
        <w:tc>
          <w:tcPr>
            <w:tcW w:w="3789" w:type="pct"/>
            <w:gridSpan w:val="2"/>
            <w:vAlign w:val="center"/>
          </w:tcPr>
          <w:p w14:paraId="2162577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ВКУПНО</w:t>
            </w:r>
          </w:p>
        </w:tc>
        <w:tc>
          <w:tcPr>
            <w:tcW w:w="149" w:type="pct"/>
            <w:vAlign w:val="bottom"/>
          </w:tcPr>
          <w:p w14:paraId="54C2A0B0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499B50B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6674289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1146E85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684C8BF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5BA1DF8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C08968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2084A9F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</w:tbl>
    <w:p w14:paraId="17C4850B" w14:textId="77777777" w:rsidR="00D30D68" w:rsidRPr="00C56C41" w:rsidRDefault="00D30D68" w:rsidP="00D30D68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6930AD51" w14:textId="77777777" w:rsidR="00D30D68" w:rsidRPr="00C56C41" w:rsidRDefault="00D30D68" w:rsidP="00D30D68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zh-CN"/>
        </w:rPr>
      </w:pPr>
      <w:r w:rsidRPr="00C56C41">
        <w:rPr>
          <w:rFonts w:ascii="Times New Roman" w:eastAsia="Times New Roman" w:hAnsi="Times New Roman"/>
          <w:kern w:val="1"/>
          <w:lang w:eastAsia="zh-CN"/>
        </w:rPr>
        <w:t>Со ова барање ја приложуваме и следната:</w:t>
      </w:r>
    </w:p>
    <w:p w14:paraId="0B75F0B8" w14:textId="77777777" w:rsidR="00D30D68" w:rsidRPr="00C56C41" w:rsidRDefault="00D30D68" w:rsidP="00D30D68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891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440"/>
      </w:tblGrid>
      <w:tr w:rsidR="00D30D68" w:rsidRPr="002A5C42" w14:paraId="75262280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46A072B9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sz w:val="24"/>
                <w:lang w:eastAsia="zh-CN"/>
              </w:rPr>
              <w:t>I     ОСНОВНА ДОКУМЕНТАЦИЈА</w:t>
            </w:r>
          </w:p>
        </w:tc>
        <w:tc>
          <w:tcPr>
            <w:tcW w:w="1440" w:type="dxa"/>
            <w:vAlign w:val="center"/>
          </w:tcPr>
          <w:p w14:paraId="145DFFA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Селектирај</w:t>
            </w:r>
          </w:p>
        </w:tc>
      </w:tr>
      <w:tr w:rsidR="00D30D68" w:rsidRPr="002A5C42" w14:paraId="415D2B69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53069178" w14:textId="77777777" w:rsidR="00D30D68" w:rsidRPr="00C70E7F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Тековна состојба на деловниот субјект издадена од Централен регистар не постара од 60 дена од датум на поднесување на барањето</w:t>
            </w:r>
          </w:p>
        </w:tc>
        <w:tc>
          <w:tcPr>
            <w:tcW w:w="1440" w:type="dxa"/>
            <w:vAlign w:val="center"/>
          </w:tcPr>
          <w:p w14:paraId="3E0783E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BE147B3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2E572ED7" w14:textId="77777777" w:rsidR="00D30D68" w:rsidRPr="00014EDE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Годишна сметка и финансиски извештај за последните четири година или за пократок период во зависност од датумот на кој деловниот субјект е основан и започнал со дејност</w:t>
            </w:r>
          </w:p>
        </w:tc>
        <w:tc>
          <w:tcPr>
            <w:tcW w:w="1440" w:type="dxa"/>
            <w:vAlign w:val="center"/>
          </w:tcPr>
          <w:p w14:paraId="61ACC3D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1D87A3FA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4C8873E5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Потврда од Централен регистар на Република Северна Македонија дека над деловниот субјект не е отворена стечајна постапка, </w:t>
            </w:r>
            <w:r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не постара од 60 дена од датумот на поднесување на барањето</w:t>
            </w:r>
          </w:p>
        </w:tc>
        <w:tc>
          <w:tcPr>
            <w:tcW w:w="1440" w:type="dxa"/>
            <w:vAlign w:val="center"/>
          </w:tcPr>
          <w:p w14:paraId="29D2F82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9721BA3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77AA6830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Потврда од Централен регистар на Република Северна Македонија дека над деловниот субјект не е отворена постапка за ликвидација, </w:t>
            </w:r>
            <w:r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не постара од 60 дена од датумот на поднесување на барањето</w:t>
            </w:r>
          </w:p>
        </w:tc>
        <w:tc>
          <w:tcPr>
            <w:tcW w:w="1440" w:type="dxa"/>
            <w:vAlign w:val="center"/>
          </w:tcPr>
          <w:p w14:paraId="5F6BE66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E8C842A" w14:textId="77777777" w:rsidTr="00585E5B">
        <w:trPr>
          <w:trHeight w:val="350"/>
          <w:jc w:val="center"/>
        </w:trPr>
        <w:tc>
          <w:tcPr>
            <w:tcW w:w="7470" w:type="dxa"/>
            <w:vAlign w:val="center"/>
          </w:tcPr>
          <w:p w14:paraId="399B147B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Потврда од Царинската управа дека корисникот нема неплатен долг по основ на царина и други увозни давачки, </w:t>
            </w:r>
            <w:r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не постара од 60 дена од датумот на поднесување на барањето</w:t>
            </w:r>
          </w:p>
        </w:tc>
        <w:tc>
          <w:tcPr>
            <w:tcW w:w="1440" w:type="dxa"/>
            <w:vAlign w:val="center"/>
          </w:tcPr>
          <w:p w14:paraId="0D6D8B7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1422AEE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2FB7059E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Уверение од Управата за јавни приходи дека корисникот нема достасани неподмирени даночни обврски, </w:t>
            </w:r>
            <w:r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не постар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o</w:t>
            </w:r>
            <w:r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од 60 дена од датумот на поднесување на барањето</w:t>
            </w:r>
          </w:p>
        </w:tc>
        <w:tc>
          <w:tcPr>
            <w:tcW w:w="1440" w:type="dxa"/>
            <w:vAlign w:val="center"/>
          </w:tcPr>
          <w:p w14:paraId="1B5F476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06E9979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5275CC5E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Бруто биланс со состојба на крајот од претходната година</w:t>
            </w:r>
          </w:p>
        </w:tc>
        <w:tc>
          <w:tcPr>
            <w:tcW w:w="1440" w:type="dxa"/>
            <w:vAlign w:val="center"/>
          </w:tcPr>
          <w:p w14:paraId="0C2E1F2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FB641B5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0E02A388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Бруто биланс со состојба на крајот од претходниот месец (или месецот пред тоа) на месецот во кој се доставува барањето за исплата</w:t>
            </w:r>
          </w:p>
        </w:tc>
        <w:tc>
          <w:tcPr>
            <w:tcW w:w="1440" w:type="dxa"/>
            <w:vAlign w:val="center"/>
          </w:tcPr>
          <w:p w14:paraId="1648537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229CE838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3E03C247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Список на основни средства со набавна и амортизирана вредност со состојба на крајот од претходната година </w:t>
            </w:r>
          </w:p>
        </w:tc>
        <w:tc>
          <w:tcPr>
            <w:tcW w:w="1440" w:type="dxa"/>
            <w:vAlign w:val="center"/>
          </w:tcPr>
          <w:p w14:paraId="3140EBA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ABA0CEA" w14:textId="77777777" w:rsidTr="00585E5B">
        <w:trPr>
          <w:trHeight w:val="567"/>
          <w:jc w:val="center"/>
        </w:trPr>
        <w:tc>
          <w:tcPr>
            <w:tcW w:w="7470" w:type="dxa"/>
            <w:vAlign w:val="center"/>
          </w:tcPr>
          <w:p w14:paraId="7885668F" w14:textId="77777777" w:rsidR="00D30D68" w:rsidRPr="00C56C41" w:rsidRDefault="00D30D68" w:rsidP="00585E5B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Список на основни средства со набавна и амортизирана вредност со состојба на крајот од претходниот месец (или месецот пред тоа) на месецот во кој се доставува барањето за исплата</w:t>
            </w:r>
          </w:p>
        </w:tc>
        <w:tc>
          <w:tcPr>
            <w:tcW w:w="1440" w:type="dxa"/>
            <w:vAlign w:val="center"/>
          </w:tcPr>
          <w:p w14:paraId="30BC815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9E36800" w14:textId="77777777" w:rsidTr="00585E5B">
        <w:trPr>
          <w:trHeight w:val="631"/>
          <w:jc w:val="center"/>
        </w:trPr>
        <w:tc>
          <w:tcPr>
            <w:tcW w:w="7470" w:type="dxa"/>
            <w:vAlign w:val="center"/>
          </w:tcPr>
          <w:p w14:paraId="5E8E5CF3" w14:textId="77777777" w:rsidR="00D30D68" w:rsidRPr="00C56C41" w:rsidRDefault="00D30D68" w:rsidP="00585E5B">
            <w:pPr>
              <w:widowControl w:val="0"/>
              <w:tabs>
                <w:tab w:val="left" w:pos="1727"/>
              </w:tabs>
              <w:autoSpaceDE w:val="0"/>
              <w:autoSpaceDN w:val="0"/>
              <w:spacing w:before="1"/>
              <w:ind w:left="42" w:right="426" w:hanging="42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Нотарски заверена изјава на застапник по закон на корисникот, под полна материјална, кривична и морална одговорност дека приложената документација и податоците вклучени во ова барање за финансиска поддршка се точни, вистинити и веродостојни и дека за оправданите трошоци не му е доделена државна помош по било кој друг основ во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lastRenderedPageBreak/>
              <w:t>Република Северна Македонија</w:t>
            </w:r>
          </w:p>
        </w:tc>
        <w:tc>
          <w:tcPr>
            <w:tcW w:w="1440" w:type="dxa"/>
            <w:vAlign w:val="center"/>
          </w:tcPr>
          <w:p w14:paraId="1690BE5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lastRenderedPageBreak/>
              <w:t>□</w:t>
            </w:r>
          </w:p>
        </w:tc>
      </w:tr>
    </w:tbl>
    <w:p w14:paraId="341991A8" w14:textId="77777777" w:rsidR="00D30D68" w:rsidRPr="00C56C41" w:rsidRDefault="00D30D68" w:rsidP="00D30D68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53F5A2B6" w14:textId="77777777" w:rsidR="00D30D68" w:rsidRDefault="00D30D68" w:rsidP="00D30D68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</w:p>
    <w:p w14:paraId="1170014D" w14:textId="77777777" w:rsidR="00D30D68" w:rsidRPr="00C56C41" w:rsidRDefault="00D30D68" w:rsidP="00D30D68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8910" w:type="dxa"/>
        <w:jc w:val="center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  <w:insideV w:val="single" w:sz="4" w:space="0" w:color="D99594"/>
        </w:tblBorders>
        <w:tblLayout w:type="fixed"/>
        <w:tblLook w:val="04A0" w:firstRow="1" w:lastRow="0" w:firstColumn="1" w:lastColumn="0" w:noHBand="0" w:noVBand="1"/>
      </w:tblPr>
      <w:tblGrid>
        <w:gridCol w:w="7301"/>
        <w:gridCol w:w="1609"/>
      </w:tblGrid>
      <w:tr w:rsidR="00D30D68" w:rsidRPr="002A5C42" w14:paraId="6CCA3941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10EEB101" w14:textId="5A9C1E11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sz w:val="24"/>
                <w:lang w:eastAsia="zh-CN"/>
              </w:rPr>
              <w:t>II    ПОСЕБНА ДОКУМЕНТАЦИЈА</w:t>
            </w:r>
          </w:p>
        </w:tc>
        <w:tc>
          <w:tcPr>
            <w:tcW w:w="1609" w:type="dxa"/>
            <w:vAlign w:val="center"/>
          </w:tcPr>
          <w:p w14:paraId="3009388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Селектирај</w:t>
            </w:r>
          </w:p>
        </w:tc>
      </w:tr>
      <w:tr w:rsidR="00D30D68" w:rsidRPr="002A5C42" w14:paraId="0E41E5BB" w14:textId="77777777" w:rsidTr="00585E5B">
        <w:trPr>
          <w:trHeight w:val="683"/>
          <w:jc w:val="center"/>
        </w:trPr>
        <w:tc>
          <w:tcPr>
            <w:tcW w:w="8910" w:type="dxa"/>
            <w:gridSpan w:val="2"/>
            <w:vAlign w:val="center"/>
          </w:tcPr>
          <w:p w14:paraId="250364E2" w14:textId="77777777" w:rsidR="00D30D68" w:rsidRPr="00C70E7F" w:rsidRDefault="00D30D68" w:rsidP="00D30D68">
            <w:pPr>
              <w:pStyle w:val="ListParagraph"/>
              <w:numPr>
                <w:ilvl w:val="0"/>
                <w:numId w:val="5"/>
              </w:numPr>
              <w:suppressAutoHyphens/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/>
                <w:bCs/>
                <w:kern w:val="1"/>
                <w:lang w:eastAsia="zh-CN"/>
              </w:rPr>
            </w:pPr>
            <w:r w:rsidRPr="00C70E7F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Поддршка за нови вработувања</w:t>
            </w:r>
          </w:p>
        </w:tc>
      </w:tr>
      <w:tr w:rsidR="00D30D68" w:rsidRPr="002A5C42" w14:paraId="4866F7E5" w14:textId="77777777" w:rsidTr="00585E5B">
        <w:trPr>
          <w:trHeight w:val="567"/>
          <w:jc w:val="center"/>
        </w:trPr>
        <w:tc>
          <w:tcPr>
            <w:tcW w:w="7301" w:type="dxa"/>
          </w:tcPr>
          <w:p w14:paraId="1116F02F" w14:textId="77777777" w:rsidR="00D30D68" w:rsidRPr="00EB6C11" w:rsidRDefault="00D30D68" w:rsidP="00585E5B">
            <w:pPr>
              <w:spacing w:after="0" w:line="241" w:lineRule="auto"/>
              <w:ind w:right="20"/>
              <w:jc w:val="both"/>
              <w:rPr>
                <w:rFonts w:ascii="Times New Roman" w:hAnsi="Times New Roman"/>
                <w:b/>
                <w:lang w:val="ru-RU"/>
              </w:rPr>
            </w:pPr>
            <w:r w:rsidRPr="00EB6C11">
              <w:rPr>
                <w:rFonts w:ascii="Times New Roman" w:hAnsi="Times New Roman"/>
                <w:lang w:val="ru-RU"/>
              </w:rPr>
              <w:t>Преглед на сите нововработени државјани на Република Северна Македонија во претходната година со означување на вработени</w:t>
            </w:r>
            <w:r w:rsidRPr="00C56C41">
              <w:rPr>
                <w:rFonts w:ascii="Times New Roman" w:hAnsi="Times New Roman"/>
              </w:rPr>
              <w:t>те</w:t>
            </w:r>
            <w:r w:rsidRPr="00EB6C11">
              <w:rPr>
                <w:rFonts w:ascii="Times New Roman" w:hAnsi="Times New Roman"/>
                <w:lang w:val="ru-RU"/>
              </w:rPr>
              <w:t xml:space="preserve"> кои ги исполнуваат условите согласно член 16 од Законот за финансиска поддршка на инвестиции</w:t>
            </w:r>
            <w:r>
              <w:rPr>
                <w:rFonts w:ascii="Times New Roman" w:hAnsi="Times New Roman"/>
              </w:rPr>
              <w:t>,</w:t>
            </w:r>
            <w:r w:rsidRPr="00C56C41">
              <w:rPr>
                <w:rFonts w:ascii="Times New Roman" w:hAnsi="Times New Roman"/>
              </w:rPr>
              <w:t xml:space="preserve"> </w:t>
            </w:r>
            <w:r w:rsidRPr="00EB6C11">
              <w:rPr>
                <w:rFonts w:ascii="Times New Roman" w:hAnsi="Times New Roman"/>
                <w:lang w:val="ru-RU"/>
              </w:rPr>
              <w:t>со потпис од овластено лице на корисникот (Преглед бр. 1)</w:t>
            </w:r>
            <w:r w:rsidRPr="00C56C41">
              <w:rPr>
                <w:rFonts w:ascii="Times New Roman" w:hAnsi="Times New Roman"/>
              </w:rPr>
              <w:t>;</w:t>
            </w:r>
          </w:p>
        </w:tc>
        <w:tc>
          <w:tcPr>
            <w:tcW w:w="1609" w:type="dxa"/>
            <w:vAlign w:val="center"/>
          </w:tcPr>
          <w:p w14:paraId="3808E5D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6D83402" w14:textId="77777777" w:rsidTr="00585E5B">
        <w:trPr>
          <w:trHeight w:val="567"/>
          <w:jc w:val="center"/>
        </w:trPr>
        <w:tc>
          <w:tcPr>
            <w:tcW w:w="7301" w:type="dxa"/>
          </w:tcPr>
          <w:p w14:paraId="3140F744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Месечни платни списоци за периодот за кој се побарува финансиска поддршка со потпис од овластено лице на корисникот </w:t>
            </w:r>
          </w:p>
        </w:tc>
        <w:tc>
          <w:tcPr>
            <w:tcW w:w="1609" w:type="dxa"/>
            <w:vAlign w:val="center"/>
          </w:tcPr>
          <w:p w14:paraId="245AB4D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0CAEE6F8" w14:textId="77777777" w:rsidTr="00585E5B">
        <w:trPr>
          <w:trHeight w:val="567"/>
          <w:jc w:val="center"/>
        </w:trPr>
        <w:tc>
          <w:tcPr>
            <w:tcW w:w="7301" w:type="dxa"/>
          </w:tcPr>
          <w:p w14:paraId="6F500864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Обрасци М1/М2 издадени од Агенцијата за вработување на Репуб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лика Северна Македонија за ново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врабoтените државјани на Република Северна Македонија за кои се побарува финансиска поддршка</w:t>
            </w:r>
          </w:p>
        </w:tc>
        <w:tc>
          <w:tcPr>
            <w:tcW w:w="1609" w:type="dxa"/>
            <w:vAlign w:val="center"/>
          </w:tcPr>
          <w:p w14:paraId="6C5ED21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FC35F0C" w14:textId="77777777" w:rsidTr="00585E5B">
        <w:trPr>
          <w:trHeight w:val="567"/>
          <w:jc w:val="center"/>
        </w:trPr>
        <w:tc>
          <w:tcPr>
            <w:tcW w:w="7301" w:type="dxa"/>
          </w:tcPr>
          <w:p w14:paraId="2CDF8280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70E7F">
              <w:rPr>
                <w:rFonts w:ascii="Times New Roman" w:eastAsia="Times New Roman" w:hAnsi="Times New Roman"/>
                <w:kern w:val="1"/>
                <w:lang w:eastAsia="zh-CN"/>
              </w:rPr>
              <w:t>Преглед на регистирани податоци во матична евиденција од ФПИОРСМ за вработениот за кого се побарува финансиска поддршка</w:t>
            </w:r>
          </w:p>
        </w:tc>
        <w:tc>
          <w:tcPr>
            <w:tcW w:w="1609" w:type="dxa"/>
            <w:vAlign w:val="center"/>
          </w:tcPr>
          <w:p w14:paraId="159E2A2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7E844DF4" w14:textId="77777777" w:rsidTr="00585E5B">
        <w:trPr>
          <w:trHeight w:val="800"/>
          <w:jc w:val="center"/>
        </w:trPr>
        <w:tc>
          <w:tcPr>
            <w:tcW w:w="8910" w:type="dxa"/>
            <w:gridSpan w:val="2"/>
            <w:vAlign w:val="center"/>
          </w:tcPr>
          <w:p w14:paraId="35224380" w14:textId="7D1AA9AA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kern w:val="1"/>
                <w:lang w:eastAsia="zh-CN"/>
              </w:rPr>
              <w:t xml:space="preserve">        </w:t>
            </w:r>
            <w:r w:rsidRPr="00C70E7F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2.</w:t>
            </w:r>
            <w:r w:rsidRPr="00C70E7F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Поддршка за воспоставување на организациони облици за технолошки развој и истражување</w:t>
            </w:r>
          </w:p>
        </w:tc>
      </w:tr>
      <w:tr w:rsidR="00D30D68" w:rsidRPr="002A5C42" w14:paraId="64D120FF" w14:textId="77777777" w:rsidTr="00585E5B">
        <w:trPr>
          <w:trHeight w:val="567"/>
          <w:jc w:val="center"/>
        </w:trPr>
        <w:tc>
          <w:tcPr>
            <w:tcW w:w="7301" w:type="dxa"/>
          </w:tcPr>
          <w:p w14:paraId="34AF7C48" w14:textId="2B4312CE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Преглед на оправдани инвестициски трошоци за технолошки развој и истражување со потпис од овластено лице на корисникот (Преглед бр.</w:t>
            </w:r>
            <w:r w:rsidRPr="00120321">
              <w:rPr>
                <w:rFonts w:ascii="Times New Roman" w:eastAsia="Times New Roman" w:hAnsi="Times New Roman"/>
                <w:kern w:val="1"/>
                <w:lang w:eastAsia="zh-CN"/>
              </w:rPr>
              <w:t xml:space="preserve"> 2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4B3FACB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72DD92A5" w14:textId="77777777" w:rsidTr="00585E5B">
        <w:trPr>
          <w:trHeight w:val="567"/>
          <w:jc w:val="center"/>
        </w:trPr>
        <w:tc>
          <w:tcPr>
            <w:tcW w:w="7301" w:type="dxa"/>
          </w:tcPr>
          <w:p w14:paraId="45EBCBE6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Краток опис на проектот и реализираните активности поврзани со истражувачките и/или развојните проекти</w:t>
            </w:r>
          </w:p>
        </w:tc>
        <w:tc>
          <w:tcPr>
            <w:tcW w:w="1609" w:type="dxa"/>
            <w:vAlign w:val="center"/>
          </w:tcPr>
          <w:p w14:paraId="01FA1AAA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20BCEDE1" w14:textId="77777777" w:rsidTr="00585E5B">
        <w:trPr>
          <w:trHeight w:val="567"/>
          <w:jc w:val="center"/>
        </w:trPr>
        <w:tc>
          <w:tcPr>
            <w:tcW w:w="7301" w:type="dxa"/>
          </w:tcPr>
          <w:p w14:paraId="394FA833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Структура и организациска поставеност на организациониот облик за технилошки развој и истражување</w:t>
            </w:r>
          </w:p>
        </w:tc>
        <w:tc>
          <w:tcPr>
            <w:tcW w:w="1609" w:type="dxa"/>
            <w:vAlign w:val="center"/>
          </w:tcPr>
          <w:p w14:paraId="3FF4786E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2E958CF" w14:textId="77777777" w:rsidTr="00585E5B">
        <w:trPr>
          <w:trHeight w:val="567"/>
          <w:jc w:val="center"/>
        </w:trPr>
        <w:tc>
          <w:tcPr>
            <w:tcW w:w="7301" w:type="dxa"/>
          </w:tcPr>
          <w:p w14:paraId="0AFE8305" w14:textId="38362C33" w:rsidR="00D30D68" w:rsidRPr="002E6D2E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 xml:space="preserve">Копии од договорите за ангажирање на високо квалификуван персонал, вработен или ангажиран на истражувачкиот и/или развојниот проект, вклучувајќи и придружна документација (обезбедена од релевантни државни институции и органи) со која се докажува исполнетост на критериумите за високо квалификуван персонал согласно дефиницијата од член 4, став </w:t>
            </w:r>
            <w:r w:rsidRPr="002E6D2E">
              <w:rPr>
                <w:rFonts w:ascii="Times New Roman" w:eastAsia="Times New Roman" w:hAnsi="Times New Roman"/>
                <w:kern w:val="1"/>
                <w:lang w:val="sq-AL" w:eastAsia="zh-CN"/>
              </w:rPr>
              <w:t xml:space="preserve">1 </w:t>
            </w: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>точка 7 од Законот за финансиска поддршка на инвестициите (ваквите копии од договорите важат за договорите склучени согласно Законот за фнансиска поддршка на инвестиции (Службен весник на Република Северна Македонија бр.</w:t>
            </w:r>
            <w:r w:rsidRPr="002E6D2E">
              <w:t xml:space="preserve"> </w:t>
            </w: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 xml:space="preserve">бр. 83/18 и “Службен </w:t>
            </w:r>
            <w:r w:rsidR="003F5C42">
              <w:rPr>
                <w:rFonts w:ascii="Times New Roman" w:eastAsia="Times New Roman" w:hAnsi="Times New Roman"/>
                <w:kern w:val="1"/>
                <w:lang w:val="mk-MK" w:eastAsia="zh-CN"/>
              </w:rPr>
              <w:t>в</w:t>
            </w: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>есник на Република Северна Македонија” бр. 98/19, 124/19, 178/21</w:t>
            </w:r>
            <w:r w:rsidR="003F5C42">
              <w:rPr>
                <w:rFonts w:ascii="Times New Roman" w:eastAsia="Times New Roman" w:hAnsi="Times New Roman"/>
                <w:kern w:val="1"/>
                <w:lang w:val="mk-MK" w:eastAsia="zh-CN"/>
              </w:rPr>
              <w:t xml:space="preserve">, </w:t>
            </w:r>
            <w:r w:rsidR="003F5C42" w:rsidRPr="003F5C42">
              <w:rPr>
                <w:rFonts w:ascii="Times New Roman" w:eastAsia="Times New Roman" w:hAnsi="Times New Roman"/>
                <w:kern w:val="1"/>
                <w:lang w:val="mk-MK" w:eastAsia="zh-CN"/>
              </w:rPr>
              <w:t>154/25, 2</w:t>
            </w:r>
            <w:r w:rsidR="003F5C42" w:rsidRPr="003F5C42">
              <w:rPr>
                <w:rFonts w:ascii="Times New Roman" w:eastAsia="Times New Roman" w:hAnsi="Times New Roman"/>
                <w:kern w:val="1"/>
                <w:lang w:eastAsia="zh-CN"/>
              </w:rPr>
              <w:t>4</w:t>
            </w:r>
            <w:r w:rsidR="003F5C42" w:rsidRPr="003F5C42">
              <w:rPr>
                <w:rFonts w:ascii="Times New Roman" w:eastAsia="Times New Roman" w:hAnsi="Times New Roman"/>
                <w:kern w:val="1"/>
                <w:lang w:val="mk-MK" w:eastAsia="zh-CN"/>
              </w:rPr>
              <w:t>7/25 и 111/26</w:t>
            </w: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>);</w:t>
            </w:r>
          </w:p>
        </w:tc>
        <w:tc>
          <w:tcPr>
            <w:tcW w:w="1609" w:type="dxa"/>
            <w:vAlign w:val="center"/>
          </w:tcPr>
          <w:p w14:paraId="60F505B8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212916B" w14:textId="77777777" w:rsidTr="00585E5B">
        <w:trPr>
          <w:trHeight w:val="567"/>
          <w:jc w:val="center"/>
        </w:trPr>
        <w:tc>
          <w:tcPr>
            <w:tcW w:w="7301" w:type="dxa"/>
          </w:tcPr>
          <w:p w14:paraId="3D00C56E" w14:textId="6103F2C1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Копии од фактури (верно на оригиналот)</w:t>
            </w:r>
          </w:p>
        </w:tc>
        <w:tc>
          <w:tcPr>
            <w:tcW w:w="1609" w:type="dxa"/>
            <w:vAlign w:val="center"/>
          </w:tcPr>
          <w:p w14:paraId="61A2EAB2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1FAF640" w14:textId="77777777" w:rsidTr="00585E5B">
        <w:trPr>
          <w:trHeight w:val="567"/>
          <w:jc w:val="center"/>
        </w:trPr>
        <w:tc>
          <w:tcPr>
            <w:tcW w:w="7301" w:type="dxa"/>
          </w:tcPr>
          <w:p w14:paraId="5D619F25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334960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Копии од договорите за договорно истражување, техничко знаење, патенти и консултантски услуги кои исклучиво се користат за истражувачките активности на проектот</w:t>
            </w:r>
          </w:p>
        </w:tc>
        <w:tc>
          <w:tcPr>
            <w:tcW w:w="1609" w:type="dxa"/>
            <w:vAlign w:val="center"/>
          </w:tcPr>
          <w:p w14:paraId="0523302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1C357F3A" w14:textId="77777777" w:rsidTr="00585E5B">
        <w:trPr>
          <w:trHeight w:val="567"/>
          <w:jc w:val="center"/>
        </w:trPr>
        <w:tc>
          <w:tcPr>
            <w:tcW w:w="7301" w:type="dxa"/>
          </w:tcPr>
          <w:p w14:paraId="03C5C3EE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Cs w:val="24"/>
                <w:lang w:eastAsia="zh-CN"/>
              </w:rPr>
              <w:t>Доказ за извршена уплата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за обврски преземени во врска со проект за технолошки развој и истражување, врз основа на издадени фактури,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szCs w:val="24"/>
                <w:lang w:eastAsia="zh-CN"/>
              </w:rPr>
              <w:t>односно извод од банкарска сметка на корисникот</w:t>
            </w:r>
          </w:p>
        </w:tc>
        <w:tc>
          <w:tcPr>
            <w:tcW w:w="1609" w:type="dxa"/>
            <w:vAlign w:val="center"/>
          </w:tcPr>
          <w:p w14:paraId="54FA2A4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05E74780" w14:textId="77777777" w:rsidTr="00585E5B">
        <w:trPr>
          <w:trHeight w:val="845"/>
          <w:jc w:val="center"/>
        </w:trPr>
        <w:tc>
          <w:tcPr>
            <w:tcW w:w="8910" w:type="dxa"/>
            <w:gridSpan w:val="2"/>
            <w:vAlign w:val="center"/>
          </w:tcPr>
          <w:p w14:paraId="4B5E90D6" w14:textId="77777777" w:rsidR="00D30D68" w:rsidRPr="0028561D" w:rsidRDefault="00D30D68" w:rsidP="00585E5B">
            <w:pPr>
              <w:pStyle w:val="ListParagraph"/>
              <w:suppressAutoHyphens/>
              <w:ind w:left="360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color w:val="00000A"/>
                <w:kern w:val="1"/>
                <w:lang w:val="mk-MK" w:eastAsia="zh-CN"/>
              </w:rPr>
              <w:lastRenderedPageBreak/>
              <w:t>3.</w:t>
            </w:r>
            <w:r w:rsidRPr="0028561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Поддршка за инвестициски проекти од значаен економски интерес на РСМ</w:t>
            </w:r>
          </w:p>
        </w:tc>
      </w:tr>
      <w:tr w:rsidR="00D30D68" w:rsidRPr="002A5C42" w14:paraId="0A461A7B" w14:textId="77777777" w:rsidTr="00585E5B">
        <w:trPr>
          <w:trHeight w:val="620"/>
          <w:jc w:val="center"/>
        </w:trPr>
        <w:tc>
          <w:tcPr>
            <w:tcW w:w="8910" w:type="dxa"/>
            <w:gridSpan w:val="2"/>
            <w:vAlign w:val="center"/>
          </w:tcPr>
          <w:p w14:paraId="14AEA03E" w14:textId="77777777" w:rsidR="00D30D68" w:rsidRPr="00C56C41" w:rsidRDefault="00D30D68" w:rsidP="00585E5B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>3.1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средства во висина на платен данок на личен доход од платите на вработени државјани на Република Северна Македонија</w:t>
            </w:r>
          </w:p>
        </w:tc>
      </w:tr>
      <w:tr w:rsidR="00D30D68" w:rsidRPr="002A5C42" w14:paraId="6FF91811" w14:textId="77777777" w:rsidTr="00585E5B">
        <w:trPr>
          <w:trHeight w:val="567"/>
          <w:jc w:val="center"/>
        </w:trPr>
        <w:tc>
          <w:tcPr>
            <w:tcW w:w="7301" w:type="dxa"/>
          </w:tcPr>
          <w:p w14:paraId="3E729DC0" w14:textId="52E2D858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Преглед со податоци за исплатени средства за данок на личен доход од платите за вработени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државјани на РСМ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, со потпис од овластено ли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це на корисникот (Преглед бр</w:t>
            </w:r>
            <w:r w:rsidRPr="00043D5E">
              <w:rPr>
                <w:rFonts w:ascii="Times New Roman" w:eastAsia="Times New Roman" w:hAnsi="Times New Roman"/>
                <w:kern w:val="1"/>
                <w:lang w:eastAsia="zh-CN"/>
              </w:rPr>
              <w:t>.</w:t>
            </w:r>
            <w:r w:rsidRPr="001F10C6">
              <w:rPr>
                <w:rFonts w:ascii="Times New Roman" w:eastAsia="Times New Roman" w:hAnsi="Times New Roman"/>
                <w:kern w:val="1"/>
                <w:lang w:eastAsia="zh-CN"/>
              </w:rPr>
              <w:t xml:space="preserve"> 3</w:t>
            </w:r>
            <w:r w:rsidRPr="00043D5E">
              <w:rPr>
                <w:rFonts w:ascii="Times New Roman" w:eastAsia="Times New Roman" w:hAnsi="Times New Roman"/>
                <w:kern w:val="1"/>
                <w:lang w:eastAsia="zh-CN"/>
              </w:rPr>
              <w:t>.1А и Преглед бр.</w:t>
            </w:r>
            <w:r w:rsidRPr="001F10C6">
              <w:rPr>
                <w:rFonts w:ascii="Times New Roman" w:eastAsia="Times New Roman" w:hAnsi="Times New Roman"/>
                <w:kern w:val="1"/>
                <w:lang w:eastAsia="zh-CN"/>
              </w:rPr>
              <w:t>3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.1Б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4E1AAA0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223CAEFD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421D425B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66370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Обрасци М1/М2 издадени од Агенцијата за вработување на Република Северна Македонија за лицата наведени во Прегледот</w:t>
            </w:r>
          </w:p>
        </w:tc>
        <w:tc>
          <w:tcPr>
            <w:tcW w:w="1609" w:type="dxa"/>
            <w:vAlign w:val="center"/>
          </w:tcPr>
          <w:p w14:paraId="77877266" w14:textId="77777777" w:rsidR="00D30D68" w:rsidRPr="00A56CAD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55D441C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0D11E42C" w14:textId="77777777" w:rsidR="00D30D68" w:rsidRPr="00EB6C1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Преглед на платен данок на личен доход на платите на нововработените лица државјани на РСМ по датумот на почеток на инвестицискиот проект, на месечно ниво, со по</w:t>
            </w:r>
            <w:bookmarkStart w:id="0" w:name="_GoBack"/>
            <w:bookmarkEnd w:id="0"/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тпис на овластено лице на корисникот</w:t>
            </w:r>
          </w:p>
        </w:tc>
        <w:tc>
          <w:tcPr>
            <w:tcW w:w="1609" w:type="dxa"/>
            <w:vAlign w:val="center"/>
          </w:tcPr>
          <w:p w14:paraId="026B31AC" w14:textId="77777777" w:rsidR="00D30D68" w:rsidRPr="00A56CAD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49368A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3B505EFF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460AE1F5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Копи</w:t>
            </w: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и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 од </w:t>
            </w: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12 одобрени 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Месечни декларации за прием (МПИН) од Управата за јавни приходи</w:t>
            </w: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, за периодот од декември во прет-претходната година до ноември во претходната година</w:t>
            </w:r>
          </w:p>
        </w:tc>
        <w:tc>
          <w:tcPr>
            <w:tcW w:w="1609" w:type="dxa"/>
            <w:vAlign w:val="center"/>
          </w:tcPr>
          <w:p w14:paraId="2A8B412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F3296AE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15593BF3" w14:textId="77777777" w:rsidR="00D30D68" w:rsidRPr="00A56CAD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Аналитичка картица за плаќањата по основ на данок на личен доход реализирани во календарската година на која се однесува Барањето за исплата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, 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со потпис и печат од деловна банка</w:t>
            </w:r>
          </w:p>
        </w:tc>
        <w:tc>
          <w:tcPr>
            <w:tcW w:w="1609" w:type="dxa"/>
            <w:vAlign w:val="center"/>
          </w:tcPr>
          <w:p w14:paraId="1B5D8E8E" w14:textId="77777777" w:rsidR="00D30D68" w:rsidRPr="00A56CAD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5332484F" w14:textId="77777777" w:rsidTr="00585E5B">
        <w:trPr>
          <w:trHeight w:val="620"/>
          <w:jc w:val="center"/>
        </w:trPr>
        <w:tc>
          <w:tcPr>
            <w:tcW w:w="8910" w:type="dxa"/>
            <w:gridSpan w:val="2"/>
            <w:vAlign w:val="center"/>
          </w:tcPr>
          <w:p w14:paraId="02CB7ACA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 xml:space="preserve">          </w:t>
            </w: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>3.2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средства во висина на платен данок на добивка</w:t>
            </w:r>
          </w:p>
        </w:tc>
      </w:tr>
      <w:tr w:rsidR="00D30D68" w:rsidRPr="002A5C42" w14:paraId="5748634C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4B0CEFFE" w14:textId="06233888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Преглед со податоци за исплатени средства за данок на добивка со потпис од овластено лице на корисникот (Преглед бр. </w:t>
            </w:r>
            <w:r w:rsidRPr="001F10C6">
              <w:rPr>
                <w:rFonts w:ascii="Times New Roman" w:eastAsia="Times New Roman" w:hAnsi="Times New Roman"/>
                <w:kern w:val="1"/>
                <w:lang w:eastAsia="zh-CN"/>
              </w:rPr>
              <w:t>3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.</w:t>
            </w:r>
            <w:r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2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4A5FC65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76FBD8C2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0F165233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Даночен биланс за претходната година – електронски испис </w:t>
            </w:r>
          </w:p>
        </w:tc>
        <w:tc>
          <w:tcPr>
            <w:tcW w:w="1609" w:type="dxa"/>
            <w:vAlign w:val="center"/>
          </w:tcPr>
          <w:p w14:paraId="665C1E1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3319932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36B77A58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Аналитичка картица за плаќањата по основ на данок на добивка реализирани во календарската година на која се однесува Бањето за исплата, со потпис и печат од деловна банка</w:t>
            </w:r>
          </w:p>
        </w:tc>
        <w:tc>
          <w:tcPr>
            <w:tcW w:w="1609" w:type="dxa"/>
            <w:vAlign w:val="center"/>
          </w:tcPr>
          <w:p w14:paraId="37DD6327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000D7285" w14:textId="77777777" w:rsidTr="00585E5B">
        <w:trPr>
          <w:trHeight w:val="656"/>
          <w:jc w:val="center"/>
        </w:trPr>
        <w:tc>
          <w:tcPr>
            <w:tcW w:w="8910" w:type="dxa"/>
            <w:gridSpan w:val="2"/>
            <w:vAlign w:val="center"/>
          </w:tcPr>
          <w:p w14:paraId="60CEFEAF" w14:textId="77777777" w:rsidR="00D30D68" w:rsidRPr="00C56C41" w:rsidRDefault="00D30D68" w:rsidP="00585E5B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>3.3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Парични средства во износ до 10% од </w:t>
            </w:r>
            <w:r>
              <w:rPr>
                <w:rFonts w:ascii="Times New Roman" w:hAnsi="Times New Roman"/>
                <w:kern w:val="1"/>
                <w:lang w:eastAsia="zh-CN"/>
              </w:rPr>
              <w:t>оправданите инвестициски трошоци</w:t>
            </w:r>
          </w:p>
        </w:tc>
      </w:tr>
      <w:tr w:rsidR="00D30D68" w:rsidRPr="002A5C42" w14:paraId="3F85CC3C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1EEEFDDC" w14:textId="7855355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Преглед на оправдани инвестициски трошоци за инвестиции во материјални и нематеријални средства со потпис од овластено л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ице на корисникот (Преглед бр. </w:t>
            </w:r>
            <w:r w:rsidRPr="001F10C6">
              <w:rPr>
                <w:rFonts w:ascii="Times New Roman" w:hAnsi="Times New Roman"/>
                <w:kern w:val="1"/>
                <w:lang w:eastAsia="zh-CN"/>
              </w:rPr>
              <w:t>3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.3)</w:t>
            </w:r>
          </w:p>
        </w:tc>
        <w:tc>
          <w:tcPr>
            <w:tcW w:w="1609" w:type="dxa"/>
            <w:vAlign w:val="center"/>
          </w:tcPr>
          <w:p w14:paraId="518D9479" w14:textId="77777777" w:rsidR="00D30D68" w:rsidRPr="00C56C41" w:rsidRDefault="00D30D68" w:rsidP="00585E5B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5A415C3E" w14:textId="77777777" w:rsidTr="00585E5B">
        <w:trPr>
          <w:trHeight w:val="55"/>
          <w:jc w:val="center"/>
        </w:trPr>
        <w:tc>
          <w:tcPr>
            <w:tcW w:w="7301" w:type="dxa"/>
            <w:vAlign w:val="center"/>
          </w:tcPr>
          <w:p w14:paraId="0AF8F151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договор за градба, адаптација, реконструкција, доградба или надградба или купопродажба за земјиште и згради (верно на оригиналот)</w:t>
            </w:r>
          </w:p>
        </w:tc>
        <w:tc>
          <w:tcPr>
            <w:tcW w:w="1609" w:type="dxa"/>
            <w:vAlign w:val="center"/>
          </w:tcPr>
          <w:p w14:paraId="0B4E69E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10291CD0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187C9F80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имотен лист за земјиште и згради доколку барателот е сопственик</w:t>
            </w: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на истите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или договор за закуп или лизинг и слично доколку ги користи истите по друг основ (верно на оригиналот)</w:t>
            </w:r>
          </w:p>
        </w:tc>
        <w:tc>
          <w:tcPr>
            <w:tcW w:w="1609" w:type="dxa"/>
            <w:vAlign w:val="center"/>
          </w:tcPr>
          <w:p w14:paraId="7FFFB754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4DDF1C18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1442FE74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техничка спецификација или прифатена понуда на градежни работи за згради (верно на оригиналот)</w:t>
            </w:r>
          </w:p>
        </w:tc>
        <w:tc>
          <w:tcPr>
            <w:tcW w:w="1609" w:type="dxa"/>
            <w:vAlign w:val="center"/>
          </w:tcPr>
          <w:p w14:paraId="69286607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63389CFB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0345A0BC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фактури/времени ситуации/</w:t>
            </w:r>
            <w:r>
              <w:rPr>
                <w:rFonts w:ascii="Times New Roman" w:hAnsi="Times New Roman"/>
                <w:kern w:val="1"/>
                <w:lang w:eastAsia="zh-CN"/>
              </w:rPr>
              <w:t>н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орматив за згради (верно на оригиналот)</w:t>
            </w:r>
          </w:p>
        </w:tc>
        <w:tc>
          <w:tcPr>
            <w:tcW w:w="1609" w:type="dxa"/>
            <w:vAlign w:val="center"/>
          </w:tcPr>
          <w:p w14:paraId="213401DF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0B79541E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0DEB3948" w14:textId="3EA2BD16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Копија од градежна книга/дневник со завршна ситуација за згради (верно на оригиналот)</w:t>
            </w:r>
          </w:p>
        </w:tc>
        <w:tc>
          <w:tcPr>
            <w:tcW w:w="1609" w:type="dxa"/>
            <w:vAlign w:val="center"/>
          </w:tcPr>
          <w:p w14:paraId="14012872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407B68C6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489CA6F0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Копија од месечни извештаи за напредок/завршен извештај од овластен надзор за згради (верно на оригиналот)</w:t>
            </w:r>
          </w:p>
        </w:tc>
        <w:tc>
          <w:tcPr>
            <w:tcW w:w="1609" w:type="dxa"/>
            <w:vAlign w:val="center"/>
          </w:tcPr>
          <w:p w14:paraId="3CBD2D30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3F557527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596F41B4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Копија од фискални сметки за опрема (верно на оригиналот)</w:t>
            </w:r>
          </w:p>
        </w:tc>
        <w:tc>
          <w:tcPr>
            <w:tcW w:w="1609" w:type="dxa"/>
            <w:vAlign w:val="center"/>
          </w:tcPr>
          <w:p w14:paraId="1C388510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3F198C72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4C7C37CD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Копија од договор за лизинг за машини, опрема и постројки (верно на оригиналот)</w:t>
            </w:r>
          </w:p>
        </w:tc>
        <w:tc>
          <w:tcPr>
            <w:tcW w:w="1609" w:type="dxa"/>
            <w:vAlign w:val="center"/>
          </w:tcPr>
          <w:p w14:paraId="54759D1F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28B95FDF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522DD79E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lastRenderedPageBreak/>
              <w:t>Копија од документ за компензација или цесија (верно на оригиналот)</w:t>
            </w:r>
          </w:p>
        </w:tc>
        <w:tc>
          <w:tcPr>
            <w:tcW w:w="1609" w:type="dxa"/>
            <w:vAlign w:val="center"/>
          </w:tcPr>
          <w:p w14:paraId="43B598F2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641BFBBE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6A9FAD53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Копија од царинска декларација (верно на оригиналот)</w:t>
            </w:r>
          </w:p>
        </w:tc>
        <w:tc>
          <w:tcPr>
            <w:tcW w:w="1609" w:type="dxa"/>
            <w:vAlign w:val="center"/>
          </w:tcPr>
          <w:p w14:paraId="0AC935A7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CCF8CF1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20958B15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Доказ за извршена уплата за настанати трошоци, односно извод од банкарска сметка на корисникот</w:t>
            </w:r>
          </w:p>
        </w:tc>
        <w:tc>
          <w:tcPr>
            <w:tcW w:w="1609" w:type="dxa"/>
            <w:vAlign w:val="center"/>
          </w:tcPr>
          <w:p w14:paraId="24055D0D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D7E7FF6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415EF5DB" w14:textId="77777777" w:rsidR="00D30D68" w:rsidRPr="00676367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Фотодокументација, декларација за производство или друг документ издаден од производителот/трговецот (продавачот) од кој несомнено може да се утврди датумот на производство</w:t>
            </w:r>
          </w:p>
        </w:tc>
        <w:tc>
          <w:tcPr>
            <w:tcW w:w="1609" w:type="dxa"/>
            <w:vAlign w:val="center"/>
          </w:tcPr>
          <w:p w14:paraId="730AB99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124BDCA5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790003DD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Изјава дека машините, опремата или постројките за кои се бара финансиска поддршка се произведени не порано од две години од датумот на купување и се набавени од корисникот на финансиска поддршка под реални пазарни услови и цена утврдена согласно меѓународни сметководствени стандарди прифатени во Република Северна Македонија, заверена на нотар</w:t>
            </w:r>
          </w:p>
        </w:tc>
        <w:tc>
          <w:tcPr>
            <w:tcW w:w="1609" w:type="dxa"/>
            <w:vAlign w:val="center"/>
          </w:tcPr>
          <w:p w14:paraId="10A12D19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53845B9F" w14:textId="77777777" w:rsidTr="00585E5B">
        <w:trPr>
          <w:trHeight w:val="53"/>
          <w:jc w:val="center"/>
        </w:trPr>
        <w:tc>
          <w:tcPr>
            <w:tcW w:w="7301" w:type="dxa"/>
            <w:vAlign w:val="center"/>
          </w:tcPr>
          <w:p w14:paraId="035C6124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Изјава од овластеното лице на корисникот на финансиска поддршка дека нематеријалното средства се користи исклучиво за потребите на корисникот на финансиската поддршка</w:t>
            </w:r>
          </w:p>
        </w:tc>
        <w:tc>
          <w:tcPr>
            <w:tcW w:w="1609" w:type="dxa"/>
            <w:vAlign w:val="center"/>
          </w:tcPr>
          <w:p w14:paraId="0A07423A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1C4A0310" w14:textId="77777777" w:rsidTr="00585E5B">
        <w:trPr>
          <w:trHeight w:val="944"/>
          <w:jc w:val="center"/>
        </w:trPr>
        <w:tc>
          <w:tcPr>
            <w:tcW w:w="8910" w:type="dxa"/>
            <w:gridSpan w:val="2"/>
            <w:vAlign w:val="center"/>
          </w:tcPr>
          <w:p w14:paraId="17BBD794" w14:textId="77777777" w:rsidR="00D30D68" w:rsidRDefault="00D30D68" w:rsidP="00585E5B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>3.4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Исплата на парични средства за секо</w:t>
            </w:r>
            <w:r>
              <w:rPr>
                <w:rFonts w:ascii="Times New Roman" w:hAnsi="Times New Roman"/>
                <w:kern w:val="1"/>
                <w:lang w:eastAsia="zh-CN"/>
              </w:rPr>
              <w:t>е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>ново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вработен</w:t>
            </w:r>
            <w:r>
              <w:rPr>
                <w:rFonts w:ascii="Times New Roman" w:hAnsi="Times New Roman"/>
                <w:kern w:val="1"/>
                <w:lang w:eastAsia="zh-CN"/>
              </w:rPr>
              <w:t>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лице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за ко</w:t>
            </w:r>
            <w:r>
              <w:rPr>
                <w:rFonts w:ascii="Times New Roman" w:hAnsi="Times New Roman"/>
                <w:kern w:val="1"/>
                <w:lang w:eastAsia="zh-CN"/>
              </w:rPr>
              <w:t>е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е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континуирано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исплатена нето плата повисока за најмалку 50% од висината на минималната нето плата пропишана со Законот за минимална плата во РСМ</w:t>
            </w:r>
          </w:p>
        </w:tc>
      </w:tr>
      <w:tr w:rsidR="00D30D68" w:rsidRPr="002A5C42" w14:paraId="2BEA1B44" w14:textId="77777777" w:rsidTr="00585E5B">
        <w:trPr>
          <w:trHeight w:val="567"/>
          <w:jc w:val="center"/>
        </w:trPr>
        <w:tc>
          <w:tcPr>
            <w:tcW w:w="7301" w:type="dxa"/>
          </w:tcPr>
          <w:p w14:paraId="5E643C6D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Преглед на сите нововработени државјани на Република Северна Македонија во претходната година кои ги исполнуваат условите согласно член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23 став 1 точка г)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од Законот за финансиска поддршка на инвестиции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,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со потпис од овластено лице на корисникот (Преглед бр. </w:t>
            </w:r>
            <w:r w:rsidRPr="001F10C6">
              <w:rPr>
                <w:rFonts w:ascii="Times New Roman" w:eastAsia="Times New Roman" w:hAnsi="Times New Roman"/>
                <w:kern w:val="1"/>
                <w:lang w:eastAsia="zh-CN"/>
              </w:rPr>
              <w:t>3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.4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466F039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095585B" w14:textId="77777777" w:rsidTr="00585E5B">
        <w:trPr>
          <w:trHeight w:val="567"/>
          <w:jc w:val="center"/>
        </w:trPr>
        <w:tc>
          <w:tcPr>
            <w:tcW w:w="7301" w:type="dxa"/>
          </w:tcPr>
          <w:p w14:paraId="4F24BDE5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Месечни платни списоци за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лицата наведени во Прилог бр. </w:t>
            </w:r>
            <w:r w:rsidRPr="001F10C6">
              <w:rPr>
                <w:rFonts w:ascii="Times New Roman" w:eastAsia="Times New Roman" w:hAnsi="Times New Roman"/>
                <w:kern w:val="1"/>
                <w:lang w:eastAsia="zh-CN"/>
              </w:rPr>
              <w:t>3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.4, за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периодот за кој се побарува финансиска поддршка со потпис од овластено лице на корисникот </w:t>
            </w:r>
          </w:p>
        </w:tc>
        <w:tc>
          <w:tcPr>
            <w:tcW w:w="1609" w:type="dxa"/>
            <w:vAlign w:val="center"/>
          </w:tcPr>
          <w:p w14:paraId="4F95CAE3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7E4EFE35" w14:textId="77777777" w:rsidTr="00585E5B">
        <w:trPr>
          <w:trHeight w:val="567"/>
          <w:jc w:val="center"/>
        </w:trPr>
        <w:tc>
          <w:tcPr>
            <w:tcW w:w="7301" w:type="dxa"/>
          </w:tcPr>
          <w:p w14:paraId="3C6B787F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Обрасци М1/М2 издадени од Агенцијата за вработување на Република Северна Македонија за нововрабoтените државјани на Република Северна Македонија за кои се побарува финансиска поддршка</w:t>
            </w:r>
          </w:p>
        </w:tc>
        <w:tc>
          <w:tcPr>
            <w:tcW w:w="1609" w:type="dxa"/>
            <w:vAlign w:val="center"/>
          </w:tcPr>
          <w:p w14:paraId="01FA670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27A5F99D" w14:textId="77777777" w:rsidTr="00585E5B">
        <w:trPr>
          <w:trHeight w:val="567"/>
          <w:jc w:val="center"/>
        </w:trPr>
        <w:tc>
          <w:tcPr>
            <w:tcW w:w="7301" w:type="dxa"/>
          </w:tcPr>
          <w:p w14:paraId="377B3DD4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kern w:val="1"/>
                <w:lang w:eastAsia="zh-CN"/>
              </w:rPr>
              <w:t>Преглед на регистирани податоци во матична евиденција од ФПИОРСМ за вработениот за кого се побарува финансиска поддршка</w:t>
            </w:r>
          </w:p>
        </w:tc>
        <w:tc>
          <w:tcPr>
            <w:tcW w:w="1609" w:type="dxa"/>
            <w:vAlign w:val="center"/>
          </w:tcPr>
          <w:p w14:paraId="0DFFC14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B94A909" w14:textId="77777777" w:rsidTr="00585E5B">
        <w:trPr>
          <w:trHeight w:val="764"/>
          <w:jc w:val="center"/>
        </w:trPr>
        <w:tc>
          <w:tcPr>
            <w:tcW w:w="8910" w:type="dxa"/>
            <w:gridSpan w:val="2"/>
            <w:vAlign w:val="center"/>
          </w:tcPr>
          <w:p w14:paraId="2565C072" w14:textId="77777777" w:rsidR="00D30D68" w:rsidRPr="00C56C41" w:rsidRDefault="00D30D68" w:rsidP="00585E5B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4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.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Поддршка за пораст на капитални инвестиции и приходи</w:t>
            </w:r>
          </w:p>
        </w:tc>
      </w:tr>
      <w:tr w:rsidR="00D30D68" w:rsidRPr="002A5C42" w14:paraId="65D46F0A" w14:textId="77777777" w:rsidTr="00585E5B">
        <w:trPr>
          <w:trHeight w:val="567"/>
          <w:jc w:val="center"/>
        </w:trPr>
        <w:tc>
          <w:tcPr>
            <w:tcW w:w="7301" w:type="dxa"/>
            <w:vAlign w:val="center"/>
          </w:tcPr>
          <w:p w14:paraId="21258D05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Преглед на оправдани инвестициски трошоци за инвестиции во материјални и нематеријални средства со потпис од овластено лице на </w:t>
            </w:r>
            <w:proofErr w:type="gramStart"/>
            <w:r w:rsidRPr="00C56C41">
              <w:rPr>
                <w:rFonts w:ascii="Times New Roman" w:hAnsi="Times New Roman"/>
                <w:kern w:val="1"/>
                <w:lang w:eastAsia="zh-CN"/>
              </w:rPr>
              <w:t>корисникот  (</w:t>
            </w:r>
            <w:proofErr w:type="gramEnd"/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Преглед бр. </w:t>
            </w:r>
            <w:r w:rsidRPr="001F10C6">
              <w:rPr>
                <w:rFonts w:ascii="Times New Roman" w:hAnsi="Times New Roman"/>
                <w:kern w:val="1"/>
                <w:lang w:eastAsia="zh-CN"/>
              </w:rPr>
              <w:t>4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)</w:t>
            </w:r>
          </w:p>
        </w:tc>
        <w:tc>
          <w:tcPr>
            <w:tcW w:w="1609" w:type="dxa"/>
          </w:tcPr>
          <w:p w14:paraId="389FCEF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CC7A8C6" w14:textId="77777777" w:rsidTr="00585E5B">
        <w:trPr>
          <w:trHeight w:val="435"/>
          <w:jc w:val="center"/>
        </w:trPr>
        <w:tc>
          <w:tcPr>
            <w:tcW w:w="7301" w:type="dxa"/>
            <w:vAlign w:val="center"/>
          </w:tcPr>
          <w:p w14:paraId="21B4B624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договор за градба, адаптација, реконструкција, доградба или надградба или купопродажба за земјиште и згради (верно на оригиналот)</w:t>
            </w:r>
          </w:p>
        </w:tc>
        <w:tc>
          <w:tcPr>
            <w:tcW w:w="1609" w:type="dxa"/>
          </w:tcPr>
          <w:p w14:paraId="2CBC3EF3" w14:textId="77777777" w:rsidR="00D30D68" w:rsidRPr="00C56C41" w:rsidRDefault="00D30D68" w:rsidP="00585E5B">
            <w:pPr>
              <w:suppressAutoHyphens/>
              <w:spacing w:after="0" w:line="240" w:lineRule="auto"/>
              <w:ind w:left="1480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2F0E33F5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22A28C1F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имотен лист за земјиште и згради доколку барателот е сопственик</w:t>
            </w: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на истите 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или договор за закуп или лизинг и слично доколку ги користи истите по друг основ (верно на оригиналот)</w:t>
            </w:r>
          </w:p>
        </w:tc>
        <w:tc>
          <w:tcPr>
            <w:tcW w:w="1609" w:type="dxa"/>
          </w:tcPr>
          <w:p w14:paraId="50E65315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6122070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4EEC03FD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техничка спецификација или прифатена понуда на градежни работи за згради (верно на оригиналот)</w:t>
            </w:r>
          </w:p>
        </w:tc>
        <w:tc>
          <w:tcPr>
            <w:tcW w:w="1609" w:type="dxa"/>
          </w:tcPr>
          <w:p w14:paraId="4F61CD69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6A6845A3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30736D16" w14:textId="77777777" w:rsidR="00D30D68" w:rsidRPr="00C56C41" w:rsidDel="008C3B04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Копија од фактури/времени ситуации/</w:t>
            </w:r>
            <w:r>
              <w:rPr>
                <w:rFonts w:ascii="Times New Roman" w:hAnsi="Times New Roman"/>
                <w:kern w:val="1"/>
                <w:lang w:eastAsia="zh-CN"/>
              </w:rPr>
              <w:t>н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орматив за згради (верно на оригиналот)</w:t>
            </w:r>
          </w:p>
        </w:tc>
        <w:tc>
          <w:tcPr>
            <w:tcW w:w="1609" w:type="dxa"/>
          </w:tcPr>
          <w:p w14:paraId="572CBD55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0532FA37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3D445D4D" w14:textId="2998ACEB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Копија од градежна книга/дневник со завршна ситуација за згради (верно на оригиналот)</w:t>
            </w:r>
          </w:p>
        </w:tc>
        <w:tc>
          <w:tcPr>
            <w:tcW w:w="1609" w:type="dxa"/>
          </w:tcPr>
          <w:p w14:paraId="02BC19B6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D3829BC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0FB5D213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Копија од месечни извештаи за напредок/завршен извештај од овластен надзор за згради (верно на оригиналот)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</w:t>
            </w:r>
          </w:p>
        </w:tc>
        <w:tc>
          <w:tcPr>
            <w:tcW w:w="1609" w:type="dxa"/>
          </w:tcPr>
          <w:p w14:paraId="4D48CEF3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43EB4B98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6EA61791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lastRenderedPageBreak/>
              <w:t>Копија од фискални сметки за опрема (верно на оригиналот)</w:t>
            </w:r>
          </w:p>
        </w:tc>
        <w:tc>
          <w:tcPr>
            <w:tcW w:w="1609" w:type="dxa"/>
          </w:tcPr>
          <w:p w14:paraId="74E302B2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00E20E06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34BFD379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Копија од договор за лизинг за машини, опрема и постројки (верно на оригиналот)</w:t>
            </w:r>
          </w:p>
        </w:tc>
        <w:tc>
          <w:tcPr>
            <w:tcW w:w="1609" w:type="dxa"/>
          </w:tcPr>
          <w:p w14:paraId="3E2086D9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319F8A39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7B40B1D3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Копија од документ за компензација или цесија (верно на оригиналот)</w:t>
            </w:r>
          </w:p>
        </w:tc>
        <w:tc>
          <w:tcPr>
            <w:tcW w:w="1609" w:type="dxa"/>
          </w:tcPr>
          <w:p w14:paraId="7BF2EDF3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267E8125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50868BCA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Копија од царинска декларација (верно на оригиналот)</w:t>
            </w:r>
          </w:p>
        </w:tc>
        <w:tc>
          <w:tcPr>
            <w:tcW w:w="1609" w:type="dxa"/>
          </w:tcPr>
          <w:p w14:paraId="54ADB17A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FD3A010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5E2D2A87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Доказ за извршена уплата за настанати трошоци, односно извод од банкарска сметка на корисникот</w:t>
            </w:r>
          </w:p>
        </w:tc>
        <w:tc>
          <w:tcPr>
            <w:tcW w:w="1609" w:type="dxa"/>
          </w:tcPr>
          <w:p w14:paraId="05C55ED4" w14:textId="77777777" w:rsidR="00D30D68" w:rsidRPr="00C56C41" w:rsidDel="00EC7BBB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8413843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74B076BA" w14:textId="77777777" w:rsidR="00D30D68" w:rsidRPr="00A624BD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Фотодокументација, декларација за производство или друг документ издаден од производителот/трговецот (продавачот) од кој несомнено може да се утврди датумот на производство</w:t>
            </w:r>
          </w:p>
        </w:tc>
        <w:tc>
          <w:tcPr>
            <w:tcW w:w="1609" w:type="dxa"/>
            <w:vAlign w:val="center"/>
          </w:tcPr>
          <w:p w14:paraId="30C7B395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A608D2E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79185A12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Изјава дека машините, опремата или постројките за кои се бара финансиска поддршка се произведени не порано од две години од датумот на купување и се набавени од корисникот на финансиска поддршка под реални пазарни услови и цена утврдена согласно меѓународни сметководствени стандарди прифатени во Република Северна Македонија, заверена на нотар</w:t>
            </w:r>
          </w:p>
        </w:tc>
        <w:tc>
          <w:tcPr>
            <w:tcW w:w="1609" w:type="dxa"/>
            <w:vAlign w:val="center"/>
          </w:tcPr>
          <w:p w14:paraId="36446EEF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423779F1" w14:textId="77777777" w:rsidTr="00585E5B">
        <w:trPr>
          <w:trHeight w:val="428"/>
          <w:jc w:val="center"/>
        </w:trPr>
        <w:tc>
          <w:tcPr>
            <w:tcW w:w="7301" w:type="dxa"/>
            <w:vAlign w:val="center"/>
          </w:tcPr>
          <w:p w14:paraId="65150D0D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Изјава од овластеното лице на корисникот на финансиска поддршка дека нематеријалното средства се користи исклучиво за потребите на корисникот на финансиската поддршка</w:t>
            </w:r>
          </w:p>
        </w:tc>
        <w:tc>
          <w:tcPr>
            <w:tcW w:w="1609" w:type="dxa"/>
          </w:tcPr>
          <w:p w14:paraId="73A2A8E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D30D68" w:rsidRPr="002A5C42" w14:paraId="7B1BF6DB" w14:textId="77777777" w:rsidTr="00585E5B">
        <w:trPr>
          <w:trHeight w:val="773"/>
          <w:jc w:val="center"/>
        </w:trPr>
        <w:tc>
          <w:tcPr>
            <w:tcW w:w="8910" w:type="dxa"/>
            <w:gridSpan w:val="2"/>
            <w:vAlign w:val="center"/>
          </w:tcPr>
          <w:p w14:paraId="654DF77A" w14:textId="77777777" w:rsidR="00D30D68" w:rsidRPr="00C56C41" w:rsidRDefault="00D30D68" w:rsidP="00585E5B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5.</w:t>
            </w:r>
            <w:r w:rsidRPr="0028561D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Поддршка за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преземање на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деловни субјекти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во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потешкотии</w:t>
            </w:r>
          </w:p>
        </w:tc>
      </w:tr>
      <w:tr w:rsidR="00D30D68" w:rsidRPr="002A5C42" w14:paraId="228DEAE6" w14:textId="77777777" w:rsidTr="00585E5B">
        <w:trPr>
          <w:trHeight w:val="567"/>
          <w:jc w:val="center"/>
        </w:trPr>
        <w:tc>
          <w:tcPr>
            <w:tcW w:w="7301" w:type="dxa"/>
          </w:tcPr>
          <w:p w14:paraId="7ADA3334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Преглед со податоци за видот и вредноста на </w:t>
            </w:r>
            <w:r w:rsidRPr="00AA72D3">
              <w:rPr>
                <w:rFonts w:ascii="Times New Roman" w:hAnsi="Times New Roman"/>
                <w:kern w:val="1"/>
                <w:lang w:eastAsia="zh-CN"/>
              </w:rPr>
              <w:t>реализираните трансакции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 поврзани со </w:t>
            </w:r>
            <w:r w:rsidRPr="00AA72D3">
              <w:rPr>
                <w:rFonts w:ascii="Times New Roman" w:hAnsi="Times New Roman"/>
                <w:kern w:val="1"/>
                <w:lang w:eastAsia="zh-CN"/>
              </w:rPr>
              <w:t>преземањето на деловниот субјект во потешкотии,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 со потпис од овластено лице на корисникот (Преглед бр. </w:t>
            </w:r>
            <w:r w:rsidRPr="001F10C6">
              <w:rPr>
                <w:rFonts w:ascii="Times New Roman" w:hAnsi="Times New Roman"/>
                <w:kern w:val="1"/>
                <w:lang w:val="ru-RU" w:eastAsia="zh-CN"/>
              </w:rPr>
              <w:t>5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1FEB57A4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5A448DCC" w14:textId="77777777" w:rsidTr="00585E5B">
        <w:trPr>
          <w:trHeight w:val="567"/>
          <w:jc w:val="center"/>
        </w:trPr>
        <w:tc>
          <w:tcPr>
            <w:tcW w:w="7301" w:type="dxa"/>
          </w:tcPr>
          <w:p w14:paraId="39793580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Потврда од Централен регистар на Република Северна Македонија дека над деловниот субјект </w:t>
            </w:r>
            <w:r>
              <w:rPr>
                <w:rFonts w:ascii="Times New Roman" w:hAnsi="Times New Roman"/>
                <w:kern w:val="1"/>
                <w:lang w:eastAsia="zh-CN"/>
              </w:rPr>
              <w:t>во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 xml:space="preserve"> потешкотии била отворена стечајна постапка</w:t>
            </w:r>
          </w:p>
        </w:tc>
        <w:tc>
          <w:tcPr>
            <w:tcW w:w="1609" w:type="dxa"/>
            <w:vAlign w:val="center"/>
          </w:tcPr>
          <w:p w14:paraId="7A062EF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04BCE1A0" w14:textId="77777777" w:rsidTr="00585E5B">
        <w:trPr>
          <w:trHeight w:val="567"/>
          <w:jc w:val="center"/>
        </w:trPr>
        <w:tc>
          <w:tcPr>
            <w:tcW w:w="7301" w:type="dxa"/>
          </w:tcPr>
          <w:p w14:paraId="1300C3D2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385E81">
              <w:rPr>
                <w:rFonts w:ascii="Times New Roman" w:hAnsi="Times New Roman"/>
                <w:kern w:val="1"/>
                <w:lang w:eastAsia="zh-CN"/>
              </w:rPr>
              <w:t>Правосилно Решение за одобрување на План за реорганизација со потврда за упис на истото во соодветен регистар</w:t>
            </w:r>
          </w:p>
        </w:tc>
        <w:tc>
          <w:tcPr>
            <w:tcW w:w="1609" w:type="dxa"/>
          </w:tcPr>
          <w:p w14:paraId="1F651AAB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154C16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2D4CB6C" w14:textId="77777777" w:rsidTr="00585E5B">
        <w:trPr>
          <w:trHeight w:val="567"/>
          <w:jc w:val="center"/>
        </w:trPr>
        <w:tc>
          <w:tcPr>
            <w:tcW w:w="7301" w:type="dxa"/>
          </w:tcPr>
          <w:p w14:paraId="5D285FE2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sz w:val="24"/>
                <w:lang w:eastAsia="zh-CN"/>
              </w:rPr>
            </w:pP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Изјава од овластеното лице на корисникот дека деловниот субјект во период од последните три години пред отворањето на стечајната постапка не бил </w:t>
            </w:r>
            <w:r w:rsidRPr="00E64328">
              <w:rPr>
                <w:rFonts w:ascii="Times New Roman" w:hAnsi="Times New Roman"/>
                <w:kern w:val="1"/>
                <w:lang w:eastAsia="zh-CN"/>
              </w:rPr>
              <w:t xml:space="preserve">поврзан на 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било кој начин со деловниот субјект </w:t>
            </w:r>
            <w:r w:rsidRPr="00E64328">
              <w:rPr>
                <w:rFonts w:ascii="Times New Roman" w:hAnsi="Times New Roman"/>
                <w:kern w:val="1"/>
                <w:lang w:eastAsia="zh-CN"/>
              </w:rPr>
              <w:t>кој е во постпака на стејач, освен преку деловна соработка,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 заверена на нотар</w:t>
            </w:r>
          </w:p>
        </w:tc>
        <w:tc>
          <w:tcPr>
            <w:tcW w:w="1609" w:type="dxa"/>
            <w:vAlign w:val="center"/>
          </w:tcPr>
          <w:p w14:paraId="70F35A1C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442931E3" w14:textId="77777777" w:rsidTr="00585E5B">
        <w:trPr>
          <w:trHeight w:val="567"/>
          <w:jc w:val="center"/>
        </w:trPr>
        <w:tc>
          <w:tcPr>
            <w:tcW w:w="7301" w:type="dxa"/>
          </w:tcPr>
          <w:p w14:paraId="788CD3C2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E64328">
              <w:rPr>
                <w:rFonts w:ascii="Times New Roman" w:hAnsi="Times New Roman"/>
                <w:kern w:val="1"/>
                <w:lang w:eastAsia="zh-CN"/>
              </w:rPr>
              <w:t>Доказ за реализирани трансакции поврзани со преземањето на деловниот субјект во потешкотии, односно извод од банкарска сметка на корисникот</w:t>
            </w:r>
          </w:p>
        </w:tc>
        <w:tc>
          <w:tcPr>
            <w:tcW w:w="1609" w:type="dxa"/>
            <w:vAlign w:val="center"/>
          </w:tcPr>
          <w:p w14:paraId="4DA4BE66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D30D68" w:rsidRPr="002A5C42" w14:paraId="6A335C8D" w14:textId="77777777" w:rsidTr="00585E5B">
        <w:trPr>
          <w:trHeight w:val="764"/>
          <w:jc w:val="center"/>
        </w:trPr>
        <w:tc>
          <w:tcPr>
            <w:tcW w:w="8910" w:type="dxa"/>
            <w:gridSpan w:val="2"/>
            <w:vAlign w:val="center"/>
          </w:tcPr>
          <w:p w14:paraId="7B6B9B57" w14:textId="77777777" w:rsidR="00D30D68" w:rsidRPr="00C56C41" w:rsidRDefault="00D30D68" w:rsidP="00585E5B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6</w:t>
            </w:r>
            <w:r w:rsidRPr="009179BC">
              <w:rPr>
                <w:rFonts w:ascii="Times New Roman" w:eastAsia="Times New Roman" w:hAnsi="Times New Roman"/>
                <w:color w:val="FF0000"/>
                <w:kern w:val="1"/>
                <w:lang w:eastAsia="zh-CN"/>
              </w:rPr>
              <w:t>.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Поддршка за зголемување на конкурентноста на пазарот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vertAlign w:val="superscript"/>
                <w:lang w:eastAsia="zh-CN"/>
              </w:rPr>
              <w:footnoteReference w:id="1"/>
            </w:r>
          </w:p>
        </w:tc>
      </w:tr>
      <w:tr w:rsidR="00D30D68" w:rsidRPr="002A5C42" w14:paraId="005AC3AD" w14:textId="77777777" w:rsidTr="00585E5B">
        <w:trPr>
          <w:trHeight w:val="567"/>
          <w:jc w:val="center"/>
        </w:trPr>
        <w:tc>
          <w:tcPr>
            <w:tcW w:w="7301" w:type="dxa"/>
          </w:tcPr>
          <w:p w14:paraId="4F72887B" w14:textId="77777777" w:rsidR="00D30D68" w:rsidRPr="00C56C41" w:rsidRDefault="00D30D68" w:rsidP="00585E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Преглед за остварени приходи од работење за период од претходните 4 години или за пократок период (во зависност од датумот на основање на деловниот субјект) со потпис од овластено лице на корисникот (Преглед бр.</w:t>
            </w:r>
            <w:r w:rsidRPr="009179BC">
              <w:rPr>
                <w:rFonts w:ascii="Times New Roman" w:hAnsi="Times New Roman"/>
                <w:b/>
                <w:kern w:val="1"/>
                <w:lang w:eastAsia="zh-CN"/>
              </w:rPr>
              <w:t xml:space="preserve"> </w:t>
            </w:r>
            <w:r w:rsidRPr="001F10C6">
              <w:rPr>
                <w:rFonts w:ascii="Times New Roman" w:hAnsi="Times New Roman"/>
                <w:kern w:val="1"/>
                <w:lang w:eastAsia="zh-CN"/>
              </w:rPr>
              <w:t>6</w:t>
            </w:r>
            <w:r w:rsidRPr="00C56C41">
              <w:rPr>
                <w:rFonts w:ascii="Times New Roman" w:hAnsi="Times New Roman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77EAA8CD" w14:textId="77777777" w:rsidR="00D30D68" w:rsidRPr="00C56C41" w:rsidRDefault="00D30D68" w:rsidP="00585E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</w:tbl>
    <w:p w14:paraId="3511796C" w14:textId="77777777" w:rsidR="00D30D68" w:rsidRPr="00C56C41" w:rsidRDefault="00D30D68" w:rsidP="00D30D68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7A6BF934" w14:textId="77777777" w:rsidR="00D30D68" w:rsidRPr="00C56C41" w:rsidRDefault="00D30D68" w:rsidP="00D30D68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  <w:r w:rsidRPr="00C56C41">
        <w:rPr>
          <w:rFonts w:ascii="Times New Roman" w:eastAsia="Times New Roman" w:hAnsi="Times New Roman"/>
          <w:kern w:val="1"/>
          <w:lang w:eastAsia="zh-CN"/>
        </w:rPr>
        <w:lastRenderedPageBreak/>
        <w:t>Оваа барање го поднесувам под материјална, кривична и морална одговорност дека приложената документација и податоците се точни, вистинити и веродостојни.</w:t>
      </w:r>
    </w:p>
    <w:p w14:paraId="1B44275F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eastAsia="zh-CN"/>
        </w:rPr>
      </w:pPr>
    </w:p>
    <w:p w14:paraId="20A71525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eastAsia="zh-CN"/>
        </w:rPr>
      </w:pPr>
    </w:p>
    <w:p w14:paraId="44E2F7AB" w14:textId="77777777" w:rsidR="00D30D68" w:rsidRPr="00C56C41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 xml:space="preserve">Датум 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            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>БАРАТЕЛ</w:t>
      </w:r>
    </w:p>
    <w:p w14:paraId="5244430C" w14:textId="77777777" w:rsidR="00D30D68" w:rsidRPr="00EB6C11" w:rsidRDefault="00D30D68" w:rsidP="00D30D68">
      <w:pPr>
        <w:suppressAutoHyphens/>
        <w:spacing w:after="0" w:line="100" w:lineRule="atLeast"/>
        <w:ind w:left="5040"/>
        <w:rPr>
          <w:rFonts w:ascii="Times New Roman" w:eastAsia="Times New Roman" w:hAnsi="Times New Roman"/>
          <w:b/>
          <w:kern w:val="1"/>
          <w:lang w:val="ru-RU" w:eastAsia="zh-CN"/>
        </w:rPr>
      </w:pPr>
    </w:p>
    <w:p w14:paraId="1FCCFABA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szCs w:val="24"/>
          <w:lang w:eastAsia="zh-CN"/>
        </w:rPr>
        <w:t>___________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  <w:t xml:space="preserve"> </w:t>
      </w:r>
      <w:r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     </w:t>
      </w:r>
    </w:p>
    <w:p w14:paraId="15BB8378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</w:p>
    <w:p w14:paraId="55AF5A86" w14:textId="7777777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</w:p>
    <w:p w14:paraId="4330AEE8" w14:textId="77777777" w:rsidR="00D30D68" w:rsidRPr="00C56C41" w:rsidRDefault="00D30D68" w:rsidP="00D30D68">
      <w:pPr>
        <w:suppressAutoHyphens/>
        <w:spacing w:after="0" w:line="100" w:lineRule="atLeast"/>
        <w:ind w:left="5040" w:firstLine="720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>_______________</w:t>
      </w:r>
      <w:r w:rsidRPr="00C56C41">
        <w:rPr>
          <w:rFonts w:ascii="Times New Roman" w:eastAsia="Times New Roman" w:hAnsi="Times New Roman"/>
          <w:b/>
          <w:kern w:val="1"/>
          <w:szCs w:val="24"/>
          <w:lang w:eastAsia="zh-CN"/>
        </w:rPr>
        <w:t>_____________</w:t>
      </w:r>
    </w:p>
    <w:p w14:paraId="3DB2C728" w14:textId="5AF8ADC7" w:rsidR="00D30D68" w:rsidRDefault="00D30D68" w:rsidP="00D30D68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sz w:val="18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>М.П</w:t>
      </w:r>
      <w:r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.                       </w:t>
      </w:r>
      <w:r>
        <w:rPr>
          <w:rFonts w:ascii="Times New Roman" w:eastAsia="Times New Roman" w:hAnsi="Times New Roman"/>
          <w:b/>
          <w:kern w:val="1"/>
          <w:lang w:eastAsia="zh-CN"/>
        </w:rPr>
        <w:t xml:space="preserve"> </w:t>
      </w:r>
      <w:r w:rsidRPr="00C56C41">
        <w:rPr>
          <w:rFonts w:ascii="Times New Roman" w:eastAsia="Times New Roman" w:hAnsi="Times New Roman"/>
          <w:b/>
          <w:kern w:val="1"/>
          <w:sz w:val="18"/>
          <w:lang w:eastAsia="zh-CN"/>
        </w:rPr>
        <w:t>(</w:t>
      </w:r>
      <w:proofErr w:type="gramStart"/>
      <w:r w:rsidRPr="00C56C41">
        <w:rPr>
          <w:rFonts w:ascii="Times New Roman" w:eastAsia="Times New Roman" w:hAnsi="Times New Roman"/>
          <w:b/>
          <w:i/>
          <w:kern w:val="1"/>
          <w:sz w:val="18"/>
          <w:lang w:eastAsia="zh-CN"/>
        </w:rPr>
        <w:t>скр.назив</w:t>
      </w:r>
      <w:proofErr w:type="gramEnd"/>
      <w:r w:rsidRPr="00C56C41">
        <w:rPr>
          <w:rFonts w:ascii="Times New Roman" w:eastAsia="Times New Roman" w:hAnsi="Times New Roman"/>
          <w:b/>
          <w:i/>
          <w:kern w:val="1"/>
          <w:sz w:val="18"/>
          <w:lang w:eastAsia="zh-CN"/>
        </w:rPr>
        <w:t xml:space="preserve"> на друштво, одг.лице,потпис</w:t>
      </w:r>
      <w:r w:rsidRPr="00C56C41">
        <w:rPr>
          <w:rFonts w:ascii="Times New Roman" w:eastAsia="Times New Roman" w:hAnsi="Times New Roman"/>
          <w:b/>
          <w:kern w:val="1"/>
          <w:sz w:val="18"/>
          <w:lang w:eastAsia="zh-CN"/>
        </w:rPr>
        <w:t>)</w:t>
      </w:r>
      <w:r w:rsidRPr="00C56C41">
        <w:rPr>
          <w:rFonts w:ascii="Times New Roman" w:eastAsia="Times New Roman" w:hAnsi="Times New Roman"/>
          <w:b/>
          <w:kern w:val="1"/>
          <w:sz w:val="18"/>
          <w:lang w:eastAsia="zh-CN"/>
        </w:rPr>
        <w:tab/>
      </w:r>
    </w:p>
    <w:p w14:paraId="1EB7B2D3" w14:textId="77777777" w:rsidR="007B7EC8" w:rsidRPr="00C005CB" w:rsidRDefault="007B7EC8" w:rsidP="00C005CB">
      <w:pPr>
        <w:jc w:val="both"/>
        <w:rPr>
          <w:rFonts w:ascii="Times New Roman" w:hAnsi="Times New Roman" w:cs="Times New Roman"/>
          <w:lang w:val="mk-MK"/>
        </w:rPr>
      </w:pPr>
    </w:p>
    <w:p w14:paraId="08541B9A" w14:textId="3C873935" w:rsidR="007B7EC8" w:rsidRDefault="007B7EC8" w:rsidP="00C005CB">
      <w:pPr>
        <w:jc w:val="both"/>
        <w:rPr>
          <w:rFonts w:ascii="Times New Roman" w:hAnsi="Times New Roman" w:cs="Times New Roman"/>
        </w:rPr>
      </w:pPr>
    </w:p>
    <w:p w14:paraId="2AAA8CD5" w14:textId="6BE99467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7AEF2921" w14:textId="4409BE9D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44E26EF7" w14:textId="3DC7E315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385F5EF1" w14:textId="3DCA13E0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0C69476E" w14:textId="3DE5EC47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38A624CD" w14:textId="58DEB17A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724B6976" w14:textId="5219D365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43CFA986" w14:textId="10A75FBC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001071EA" w14:textId="11EEBD7B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0EE7D641" w14:textId="6F133014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4E286D50" w14:textId="7FF67C09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2E016DA4" w14:textId="07D7F689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0319A3F7" w14:textId="09B3E512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556788B4" w14:textId="7FF455D1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5B8D2E2E" w14:textId="52319345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52EBA1DF" w14:textId="34ADBFC1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08A21D7E" w14:textId="4E521E19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3F598F2E" w14:textId="69D6B957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6D913271" w14:textId="76491235" w:rsidR="007E51DF" w:rsidRDefault="007E51DF" w:rsidP="00C005CB">
      <w:pPr>
        <w:jc w:val="both"/>
        <w:rPr>
          <w:rFonts w:ascii="Times New Roman" w:hAnsi="Times New Roman" w:cs="Times New Roman"/>
        </w:rPr>
      </w:pPr>
    </w:p>
    <w:p w14:paraId="7B002F1B" w14:textId="511C0F93" w:rsidR="007E51DF" w:rsidRDefault="007E51DF" w:rsidP="00C005CB">
      <w:pPr>
        <w:jc w:val="both"/>
        <w:rPr>
          <w:rFonts w:ascii="Times New Roman" w:hAnsi="Times New Roman" w:cs="Times New Roman"/>
        </w:rPr>
      </w:pPr>
    </w:p>
    <w:sectPr w:rsidR="007E51DF" w:rsidSect="00640E18">
      <w:footerReference w:type="default" r:id="rId8"/>
      <w:pgSz w:w="11906" w:h="16838" w:code="9"/>
      <w:pgMar w:top="1440" w:right="155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DFF9E6" w16cex:dateUtc="2026-07-10T12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CAF75" w14:textId="77777777" w:rsidR="00CC4A0C" w:rsidRDefault="00CC4A0C" w:rsidP="00C005CB">
      <w:pPr>
        <w:spacing w:after="0" w:line="240" w:lineRule="auto"/>
      </w:pPr>
      <w:r>
        <w:separator/>
      </w:r>
    </w:p>
  </w:endnote>
  <w:endnote w:type="continuationSeparator" w:id="0">
    <w:p w14:paraId="66EEE6A6" w14:textId="77777777" w:rsidR="00CC4A0C" w:rsidRDefault="00CC4A0C" w:rsidP="00C0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It Light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208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AF7DE4" w14:textId="00943766" w:rsidR="00585E5B" w:rsidRDefault="00585E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D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1BF27" w14:textId="77777777" w:rsidR="00585E5B" w:rsidRDefault="00585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804AF" w14:textId="77777777" w:rsidR="00CC4A0C" w:rsidRDefault="00CC4A0C" w:rsidP="00C005CB">
      <w:pPr>
        <w:spacing w:after="0" w:line="240" w:lineRule="auto"/>
      </w:pPr>
      <w:r>
        <w:separator/>
      </w:r>
    </w:p>
  </w:footnote>
  <w:footnote w:type="continuationSeparator" w:id="0">
    <w:p w14:paraId="273439B3" w14:textId="77777777" w:rsidR="00CC4A0C" w:rsidRDefault="00CC4A0C" w:rsidP="00C005CB">
      <w:pPr>
        <w:spacing w:after="0" w:line="240" w:lineRule="auto"/>
      </w:pPr>
      <w:r>
        <w:continuationSeparator/>
      </w:r>
    </w:p>
  </w:footnote>
  <w:footnote w:id="1">
    <w:p w14:paraId="0E8F314F" w14:textId="77777777" w:rsidR="00585E5B" w:rsidRPr="00AB4E95" w:rsidRDefault="00585E5B" w:rsidP="00D30D68">
      <w:pPr>
        <w:spacing w:after="0"/>
        <w:ind w:left="187" w:right="14" w:hanging="187"/>
        <w:jc w:val="both"/>
        <w:rPr>
          <w:rFonts w:ascii="Times New Roman" w:hAnsi="Times New Roman"/>
          <w:sz w:val="18"/>
          <w:szCs w:val="18"/>
        </w:rPr>
      </w:pPr>
      <w:r w:rsidRPr="00AB4E95">
        <w:rPr>
          <w:rStyle w:val="FootnoteReference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 </w:t>
      </w:r>
      <w:r w:rsidRPr="00AB4E95">
        <w:rPr>
          <w:rFonts w:ascii="Times New Roman" w:hAnsi="Times New Roman"/>
          <w:sz w:val="18"/>
          <w:szCs w:val="18"/>
        </w:rPr>
        <w:t>Доколку се доставени документите за финансиска поддршка за пораст на капитални инвестиции и приходи од член</w:t>
      </w:r>
      <w:r>
        <w:rPr>
          <w:rFonts w:ascii="Times New Roman" w:hAnsi="Times New Roman"/>
          <w:sz w:val="18"/>
          <w:szCs w:val="18"/>
        </w:rPr>
        <w:t xml:space="preserve">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 xml:space="preserve">од Правилникот, корисникот нема обврска да ги доставува истите документи и за финансиската поддршка за зголемување на конкурентноста на пазарот од член 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 xml:space="preserve">од Правилникот, во спротивно, корисникот кој сака да користи финансиска поддршка само по основ на зголемување на конкурентноста на пазарот од член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>од Правилникот, задолжително се доставуваат освен документите од член</w:t>
      </w:r>
      <w:r w:rsidRPr="009179BC">
        <w:rPr>
          <w:rFonts w:ascii="Times New Roman" w:hAnsi="Times New Roman"/>
          <w:b/>
          <w:strike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>и документите од член 8 од Правилникот.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4631"/>
    <w:multiLevelType w:val="hybridMultilevel"/>
    <w:tmpl w:val="F224099E"/>
    <w:lvl w:ilvl="0" w:tplc="66D22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12D5"/>
    <w:multiLevelType w:val="hybridMultilevel"/>
    <w:tmpl w:val="2E027104"/>
    <w:lvl w:ilvl="0" w:tplc="9DC4E57A">
      <w:start w:val="1"/>
      <w:numFmt w:val="bullet"/>
      <w:lvlText w:val="-"/>
      <w:lvlJc w:val="center"/>
      <w:pPr>
        <w:ind w:left="1080" w:hanging="360"/>
      </w:pPr>
      <w:rPr>
        <w:rFonts w:ascii="StobiSerifIt Light" w:hAnsi="StobiSerifIt Ligh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D6246"/>
    <w:multiLevelType w:val="hybridMultilevel"/>
    <w:tmpl w:val="2A9E7D3E"/>
    <w:lvl w:ilvl="0" w:tplc="CC9633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D58CE"/>
    <w:multiLevelType w:val="hybridMultilevel"/>
    <w:tmpl w:val="4D506FE6"/>
    <w:lvl w:ilvl="0" w:tplc="5674F71A">
      <w:numFmt w:val="bullet"/>
      <w:lvlText w:val="-"/>
      <w:lvlJc w:val="left"/>
      <w:pPr>
        <w:ind w:left="127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eastAsia="en-US" w:bidi="ar-SA"/>
      </w:rPr>
    </w:lvl>
    <w:lvl w:ilvl="1" w:tplc="35E8793E">
      <w:numFmt w:val="bullet"/>
      <w:lvlText w:val="-"/>
      <w:lvlJc w:val="left"/>
      <w:pPr>
        <w:ind w:left="127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eastAsia="en-US" w:bidi="ar-SA"/>
      </w:rPr>
    </w:lvl>
    <w:lvl w:ilvl="2" w:tplc="AD10E2FA">
      <w:numFmt w:val="bullet"/>
      <w:lvlText w:val="•"/>
      <w:lvlJc w:val="left"/>
      <w:pPr>
        <w:ind w:left="2186" w:hanging="137"/>
      </w:pPr>
      <w:rPr>
        <w:rFonts w:hint="default"/>
        <w:lang w:eastAsia="en-US" w:bidi="ar-SA"/>
      </w:rPr>
    </w:lvl>
    <w:lvl w:ilvl="3" w:tplc="419AFC9A">
      <w:numFmt w:val="bullet"/>
      <w:lvlText w:val="•"/>
      <w:lvlJc w:val="left"/>
      <w:pPr>
        <w:ind w:left="2639" w:hanging="137"/>
      </w:pPr>
      <w:rPr>
        <w:rFonts w:hint="default"/>
        <w:lang w:eastAsia="en-US" w:bidi="ar-SA"/>
      </w:rPr>
    </w:lvl>
    <w:lvl w:ilvl="4" w:tplc="585890C0">
      <w:numFmt w:val="bullet"/>
      <w:lvlText w:val="•"/>
      <w:lvlJc w:val="left"/>
      <w:pPr>
        <w:ind w:left="3092" w:hanging="137"/>
      </w:pPr>
      <w:rPr>
        <w:rFonts w:hint="default"/>
        <w:lang w:eastAsia="en-US" w:bidi="ar-SA"/>
      </w:rPr>
    </w:lvl>
    <w:lvl w:ilvl="5" w:tplc="949CA33A">
      <w:numFmt w:val="bullet"/>
      <w:lvlText w:val="•"/>
      <w:lvlJc w:val="left"/>
      <w:pPr>
        <w:ind w:left="3546" w:hanging="137"/>
      </w:pPr>
      <w:rPr>
        <w:rFonts w:hint="default"/>
        <w:lang w:eastAsia="en-US" w:bidi="ar-SA"/>
      </w:rPr>
    </w:lvl>
    <w:lvl w:ilvl="6" w:tplc="64428D32">
      <w:numFmt w:val="bullet"/>
      <w:lvlText w:val="•"/>
      <w:lvlJc w:val="left"/>
      <w:pPr>
        <w:ind w:left="3999" w:hanging="137"/>
      </w:pPr>
      <w:rPr>
        <w:rFonts w:hint="default"/>
        <w:lang w:eastAsia="en-US" w:bidi="ar-SA"/>
      </w:rPr>
    </w:lvl>
    <w:lvl w:ilvl="7" w:tplc="3112D804">
      <w:numFmt w:val="bullet"/>
      <w:lvlText w:val="•"/>
      <w:lvlJc w:val="left"/>
      <w:pPr>
        <w:ind w:left="4452" w:hanging="137"/>
      </w:pPr>
      <w:rPr>
        <w:rFonts w:hint="default"/>
        <w:lang w:eastAsia="en-US" w:bidi="ar-SA"/>
      </w:rPr>
    </w:lvl>
    <w:lvl w:ilvl="8" w:tplc="BE8C9B32">
      <w:numFmt w:val="bullet"/>
      <w:lvlText w:val="•"/>
      <w:lvlJc w:val="left"/>
      <w:pPr>
        <w:ind w:left="4905" w:hanging="137"/>
      </w:pPr>
      <w:rPr>
        <w:rFonts w:hint="default"/>
        <w:lang w:eastAsia="en-US" w:bidi="ar-SA"/>
      </w:rPr>
    </w:lvl>
  </w:abstractNum>
  <w:abstractNum w:abstractNumId="4" w15:restartNumberingAfterBreak="0">
    <w:nsid w:val="77216F66"/>
    <w:multiLevelType w:val="multilevel"/>
    <w:tmpl w:val="629A1B1A"/>
    <w:lvl w:ilvl="0">
      <w:start w:val="1"/>
      <w:numFmt w:val="decimal"/>
      <w:lvlText w:val="%1."/>
      <w:lvlJc w:val="left"/>
      <w:pPr>
        <w:ind w:left="540" w:hanging="360"/>
      </w:pPr>
      <w:rPr>
        <w:strike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CA33E5D"/>
    <w:multiLevelType w:val="hybridMultilevel"/>
    <w:tmpl w:val="8CEA758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65E724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EC8"/>
    <w:rsid w:val="00072A11"/>
    <w:rsid w:val="0009180D"/>
    <w:rsid w:val="000937E7"/>
    <w:rsid w:val="000A1556"/>
    <w:rsid w:val="000A393A"/>
    <w:rsid w:val="000B652E"/>
    <w:rsid w:val="000B7DA6"/>
    <w:rsid w:val="000D4F81"/>
    <w:rsid w:val="000E703C"/>
    <w:rsid w:val="000F42E4"/>
    <w:rsid w:val="00101EA6"/>
    <w:rsid w:val="001077EC"/>
    <w:rsid w:val="0011310B"/>
    <w:rsid w:val="00116B6B"/>
    <w:rsid w:val="0015668C"/>
    <w:rsid w:val="00164817"/>
    <w:rsid w:val="00172827"/>
    <w:rsid w:val="001B056C"/>
    <w:rsid w:val="001B207A"/>
    <w:rsid w:val="001B3118"/>
    <w:rsid w:val="001E4DFC"/>
    <w:rsid w:val="001E6BFB"/>
    <w:rsid w:val="00217C57"/>
    <w:rsid w:val="00230F9B"/>
    <w:rsid w:val="00240C9A"/>
    <w:rsid w:val="00257B3A"/>
    <w:rsid w:val="0028251D"/>
    <w:rsid w:val="00283548"/>
    <w:rsid w:val="002A647D"/>
    <w:rsid w:val="002C06F4"/>
    <w:rsid w:val="002C3F5F"/>
    <w:rsid w:val="002C4C14"/>
    <w:rsid w:val="002D2905"/>
    <w:rsid w:val="002E33C7"/>
    <w:rsid w:val="002E4A25"/>
    <w:rsid w:val="0033697A"/>
    <w:rsid w:val="003D5852"/>
    <w:rsid w:val="003D5FBE"/>
    <w:rsid w:val="003E2E13"/>
    <w:rsid w:val="003F5C42"/>
    <w:rsid w:val="00423A0A"/>
    <w:rsid w:val="004650AC"/>
    <w:rsid w:val="00470E7F"/>
    <w:rsid w:val="00480487"/>
    <w:rsid w:val="004A3503"/>
    <w:rsid w:val="004D5AD6"/>
    <w:rsid w:val="00521D6C"/>
    <w:rsid w:val="00522A88"/>
    <w:rsid w:val="0053468D"/>
    <w:rsid w:val="005468A3"/>
    <w:rsid w:val="0055140D"/>
    <w:rsid w:val="00574572"/>
    <w:rsid w:val="00580A7C"/>
    <w:rsid w:val="00585E5B"/>
    <w:rsid w:val="005B2E72"/>
    <w:rsid w:val="005D195F"/>
    <w:rsid w:val="005E11A5"/>
    <w:rsid w:val="005E3092"/>
    <w:rsid w:val="005E5D89"/>
    <w:rsid w:val="005F1B04"/>
    <w:rsid w:val="00622EE0"/>
    <w:rsid w:val="00623703"/>
    <w:rsid w:val="00637A45"/>
    <w:rsid w:val="00640E18"/>
    <w:rsid w:val="00657820"/>
    <w:rsid w:val="00657F42"/>
    <w:rsid w:val="006622FA"/>
    <w:rsid w:val="0068477E"/>
    <w:rsid w:val="0069666D"/>
    <w:rsid w:val="007201F1"/>
    <w:rsid w:val="007228DC"/>
    <w:rsid w:val="0075010B"/>
    <w:rsid w:val="00757096"/>
    <w:rsid w:val="00772DDE"/>
    <w:rsid w:val="007811FD"/>
    <w:rsid w:val="007B6B6E"/>
    <w:rsid w:val="007B7EC8"/>
    <w:rsid w:val="007E51DF"/>
    <w:rsid w:val="00813AC0"/>
    <w:rsid w:val="00846912"/>
    <w:rsid w:val="00847153"/>
    <w:rsid w:val="008614FA"/>
    <w:rsid w:val="008619A0"/>
    <w:rsid w:val="0086680B"/>
    <w:rsid w:val="00870E2D"/>
    <w:rsid w:val="008725C7"/>
    <w:rsid w:val="00875D68"/>
    <w:rsid w:val="00894DAD"/>
    <w:rsid w:val="00897099"/>
    <w:rsid w:val="008C24B8"/>
    <w:rsid w:val="008D5940"/>
    <w:rsid w:val="009042B6"/>
    <w:rsid w:val="009132E3"/>
    <w:rsid w:val="0092305C"/>
    <w:rsid w:val="0092332E"/>
    <w:rsid w:val="0096060C"/>
    <w:rsid w:val="009863D4"/>
    <w:rsid w:val="00996F2C"/>
    <w:rsid w:val="009D5FE5"/>
    <w:rsid w:val="00A070E9"/>
    <w:rsid w:val="00A42A81"/>
    <w:rsid w:val="00A45A01"/>
    <w:rsid w:val="00A468BE"/>
    <w:rsid w:val="00AA1EBD"/>
    <w:rsid w:val="00AB4409"/>
    <w:rsid w:val="00AF416C"/>
    <w:rsid w:val="00B14FA8"/>
    <w:rsid w:val="00B27513"/>
    <w:rsid w:val="00B908C1"/>
    <w:rsid w:val="00B91DA4"/>
    <w:rsid w:val="00B92F6C"/>
    <w:rsid w:val="00BA094D"/>
    <w:rsid w:val="00BA3C9B"/>
    <w:rsid w:val="00BB7F82"/>
    <w:rsid w:val="00BD5F12"/>
    <w:rsid w:val="00BF1F4D"/>
    <w:rsid w:val="00C005CB"/>
    <w:rsid w:val="00C0339D"/>
    <w:rsid w:val="00C07E86"/>
    <w:rsid w:val="00C45E20"/>
    <w:rsid w:val="00C7135C"/>
    <w:rsid w:val="00CB0233"/>
    <w:rsid w:val="00CC4A0C"/>
    <w:rsid w:val="00CD2346"/>
    <w:rsid w:val="00CD5A11"/>
    <w:rsid w:val="00D0578F"/>
    <w:rsid w:val="00D30D68"/>
    <w:rsid w:val="00D63D72"/>
    <w:rsid w:val="00D75824"/>
    <w:rsid w:val="00DA3F3D"/>
    <w:rsid w:val="00DE615C"/>
    <w:rsid w:val="00E45046"/>
    <w:rsid w:val="00E6243F"/>
    <w:rsid w:val="00E714D0"/>
    <w:rsid w:val="00E766E4"/>
    <w:rsid w:val="00EA1E18"/>
    <w:rsid w:val="00EE59B0"/>
    <w:rsid w:val="00F36E2B"/>
    <w:rsid w:val="00F61FE9"/>
    <w:rsid w:val="00F67ABF"/>
    <w:rsid w:val="00F816C2"/>
    <w:rsid w:val="00FB12F3"/>
    <w:rsid w:val="00FC1A38"/>
    <w:rsid w:val="00FC6ABB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C39E"/>
  <w15:docId w15:val="{FA46CA65-8086-4489-9386-8305FCEB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233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0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5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5C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05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5C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C005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05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05C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05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D5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11"/>
  </w:style>
  <w:style w:type="paragraph" w:styleId="Footer">
    <w:name w:val="footer"/>
    <w:basedOn w:val="Normal"/>
    <w:link w:val="FooterChar"/>
    <w:uiPriority w:val="99"/>
    <w:unhideWhenUsed/>
    <w:rsid w:val="00CD5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11"/>
  </w:style>
  <w:style w:type="paragraph" w:styleId="Revision">
    <w:name w:val="Revision"/>
    <w:hidden/>
    <w:uiPriority w:val="99"/>
    <w:semiHidden/>
    <w:rsid w:val="00986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5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1F67F-7E56-4C0B-AB59-8A738136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Blerim Zllatku</dc:creator>
  <cp:lastModifiedBy>Milka Paunovska</cp:lastModifiedBy>
  <cp:revision>5</cp:revision>
  <cp:lastPrinted>2026-07-10T07:11:00Z</cp:lastPrinted>
  <dcterms:created xsi:type="dcterms:W3CDTF">2026-07-13T13:14:00Z</dcterms:created>
  <dcterms:modified xsi:type="dcterms:W3CDTF">2026-07-21T06:57:00Z</dcterms:modified>
</cp:coreProperties>
</file>