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10CE" w14:textId="2E815B5E" w:rsidR="004822F1" w:rsidRPr="00541705" w:rsidRDefault="009E6CDD" w:rsidP="008F210C">
      <w:pPr>
        <w:jc w:val="center"/>
        <w:sectPr w:rsidR="004822F1" w:rsidRPr="00541705">
          <w:headerReference w:type="even" r:id="rId7"/>
          <w:headerReference w:type="default" r:id="rId8"/>
          <w:footerReference w:type="even" r:id="rId9"/>
          <w:footerReference w:type="default" r:id="rId10"/>
          <w:headerReference w:type="first" r:id="rId11"/>
          <w:footerReference w:type="first" r:id="rId12"/>
          <w:type w:val="continuous"/>
          <w:pgSz w:w="11900" w:h="16840"/>
          <w:pgMar w:top="1392" w:right="1417" w:bottom="2659" w:left="1412" w:header="0" w:footer="3" w:gutter="0"/>
          <w:cols w:space="720"/>
          <w:noEndnote/>
          <w:titlePg/>
          <w:docGrid w:linePitch="360"/>
        </w:sectPr>
      </w:pPr>
      <w:r w:rsidRPr="00541705">
        <w:rPr>
          <w:noProof/>
          <w:lang w:eastAsia="en-US"/>
        </w:rPr>
        <w:drawing>
          <wp:inline distT="0" distB="0" distL="0" distR="0" wp14:anchorId="1BBC621F" wp14:editId="372AFCBB">
            <wp:extent cx="1952625" cy="1472524"/>
            <wp:effectExtent l="0" t="0" r="0" b="0"/>
            <wp:docPr id="2312049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1911" cy="1479527"/>
                    </a:xfrm>
                    <a:prstGeom prst="rect">
                      <a:avLst/>
                    </a:prstGeom>
                    <a:noFill/>
                    <a:ln>
                      <a:noFill/>
                    </a:ln>
                  </pic:spPr>
                </pic:pic>
              </a:graphicData>
            </a:graphic>
          </wp:inline>
        </w:drawing>
      </w:r>
    </w:p>
    <w:p w14:paraId="39998B73" w14:textId="460C1A8D" w:rsidR="004822F1" w:rsidRPr="00541705" w:rsidRDefault="004822F1" w:rsidP="000E3689"/>
    <w:p w14:paraId="32DCA33F" w14:textId="59635D1A" w:rsidR="00302E26" w:rsidRPr="00541705" w:rsidRDefault="00302E26" w:rsidP="000E3689">
      <w:r w:rsidRPr="00541705">
        <w:tab/>
      </w:r>
      <w:r w:rsidRPr="00541705">
        <w:tab/>
      </w:r>
    </w:p>
    <w:p w14:paraId="528781BC" w14:textId="556F774F" w:rsidR="004822F1" w:rsidRPr="00541705" w:rsidRDefault="004822F1" w:rsidP="000E3689"/>
    <w:p w14:paraId="3388E3A9" w14:textId="77777777" w:rsidR="004822F1" w:rsidRPr="00541705" w:rsidRDefault="004822F1" w:rsidP="000E3689"/>
    <w:p w14:paraId="2592A67C" w14:textId="77777777" w:rsidR="004822F1" w:rsidRPr="00541705" w:rsidRDefault="004822F1" w:rsidP="000E3689"/>
    <w:p w14:paraId="06099F98" w14:textId="77777777" w:rsidR="004822F1" w:rsidRPr="00541705" w:rsidRDefault="004822F1" w:rsidP="000E3689"/>
    <w:p w14:paraId="3A3C34B4" w14:textId="77777777" w:rsidR="004822F1" w:rsidRPr="00541705" w:rsidRDefault="004822F1" w:rsidP="000E3689"/>
    <w:p w14:paraId="32BEB6DB" w14:textId="77777777" w:rsidR="004822F1" w:rsidRPr="00541705" w:rsidRDefault="004822F1" w:rsidP="000E3689"/>
    <w:p w14:paraId="5979C4C0" w14:textId="77777777" w:rsidR="004822F1" w:rsidRPr="00541705" w:rsidRDefault="004822F1" w:rsidP="000E3689"/>
    <w:p w14:paraId="2F7DE7BF" w14:textId="77777777" w:rsidR="004822F1" w:rsidRPr="00541705" w:rsidRDefault="004822F1" w:rsidP="000E3689"/>
    <w:p w14:paraId="0C3056BE" w14:textId="77777777" w:rsidR="004822F1" w:rsidRPr="00541705" w:rsidRDefault="004822F1" w:rsidP="000E3689"/>
    <w:p w14:paraId="357C6E06" w14:textId="77777777" w:rsidR="004822F1" w:rsidRPr="00541705" w:rsidRDefault="004822F1" w:rsidP="000E3689"/>
    <w:p w14:paraId="6F3EA265" w14:textId="77777777" w:rsidR="004822F1" w:rsidRPr="008F210C" w:rsidRDefault="004822F1" w:rsidP="000E3689">
      <w:pPr>
        <w:rPr>
          <w:sz w:val="48"/>
          <w:szCs w:val="48"/>
        </w:rPr>
        <w:sectPr w:rsidR="004822F1" w:rsidRPr="008F210C" w:rsidSect="00302E26">
          <w:type w:val="continuous"/>
          <w:pgSz w:w="11900" w:h="16840"/>
          <w:pgMar w:top="5866" w:right="740" w:bottom="2674" w:left="0" w:header="0" w:footer="3" w:gutter="0"/>
          <w:cols w:space="720"/>
          <w:noEndnote/>
          <w:docGrid w:linePitch="360"/>
        </w:sectPr>
      </w:pPr>
    </w:p>
    <w:p w14:paraId="50E8DF26" w14:textId="222D1929" w:rsidR="004822F1" w:rsidRPr="008F210C" w:rsidRDefault="004663ED" w:rsidP="008F210C">
      <w:pPr>
        <w:jc w:val="center"/>
        <w:rPr>
          <w:rStyle w:val="Bodytext21"/>
          <w:rFonts w:ascii="StobiSans Regular" w:hAnsi="StobiSans Regular"/>
          <w:b w:val="0"/>
          <w:bCs w:val="0"/>
          <w:sz w:val="48"/>
          <w:szCs w:val="48"/>
        </w:rPr>
      </w:pPr>
      <w:r w:rsidRPr="008F210C">
        <w:rPr>
          <w:rStyle w:val="Bodytext21"/>
          <w:rFonts w:ascii="StobiSans Regular" w:hAnsi="StobiSans Regular"/>
          <w:sz w:val="48"/>
          <w:szCs w:val="48"/>
        </w:rPr>
        <w:t>БАЗА НА ПРАШАЊА</w:t>
      </w:r>
      <w:r w:rsidRPr="008F210C">
        <w:rPr>
          <w:rStyle w:val="Bodytext21"/>
          <w:rFonts w:ascii="StobiSans Regular" w:hAnsi="StobiSans Regular"/>
          <w:sz w:val="48"/>
          <w:szCs w:val="48"/>
        </w:rPr>
        <w:br/>
        <w:t>за испитот за инспектор</w:t>
      </w:r>
    </w:p>
    <w:p w14:paraId="244CB2A9" w14:textId="77777777" w:rsidR="008F210C" w:rsidRPr="008F210C" w:rsidRDefault="008F210C" w:rsidP="008F210C">
      <w:pPr>
        <w:jc w:val="center"/>
        <w:rPr>
          <w:rStyle w:val="Bodytext21"/>
          <w:rFonts w:ascii="StobiSans Regular" w:hAnsi="StobiSans Regular"/>
          <w:sz w:val="48"/>
          <w:szCs w:val="48"/>
        </w:rPr>
      </w:pPr>
    </w:p>
    <w:p w14:paraId="0C9AD4A2" w14:textId="77777777" w:rsidR="008F210C" w:rsidRDefault="008F210C" w:rsidP="008F210C">
      <w:pPr>
        <w:jc w:val="center"/>
        <w:rPr>
          <w:rStyle w:val="Bodytext21"/>
          <w:rFonts w:ascii="StobiSans Regular" w:hAnsi="StobiSans Regular"/>
          <w:sz w:val="24"/>
          <w:szCs w:val="24"/>
        </w:rPr>
      </w:pPr>
    </w:p>
    <w:p w14:paraId="54C42DAB" w14:textId="77777777" w:rsidR="008F210C" w:rsidRDefault="008F210C" w:rsidP="008F210C">
      <w:pPr>
        <w:jc w:val="center"/>
        <w:rPr>
          <w:rStyle w:val="Bodytext21"/>
          <w:rFonts w:ascii="StobiSans Regular" w:hAnsi="StobiSans Regular"/>
          <w:sz w:val="24"/>
          <w:szCs w:val="24"/>
        </w:rPr>
      </w:pPr>
    </w:p>
    <w:p w14:paraId="2798140E" w14:textId="77777777" w:rsidR="008F210C" w:rsidRDefault="008F210C" w:rsidP="008F210C">
      <w:pPr>
        <w:jc w:val="center"/>
        <w:rPr>
          <w:rStyle w:val="Bodytext21"/>
          <w:rFonts w:ascii="StobiSans Regular" w:hAnsi="StobiSans Regular"/>
          <w:sz w:val="24"/>
          <w:szCs w:val="24"/>
        </w:rPr>
      </w:pPr>
    </w:p>
    <w:p w14:paraId="6C7D2465" w14:textId="77777777" w:rsidR="008F210C" w:rsidRDefault="008F210C" w:rsidP="008F210C">
      <w:pPr>
        <w:jc w:val="center"/>
        <w:rPr>
          <w:rStyle w:val="Bodytext21"/>
          <w:rFonts w:ascii="StobiSans Regular" w:hAnsi="StobiSans Regular"/>
          <w:sz w:val="24"/>
          <w:szCs w:val="24"/>
        </w:rPr>
      </w:pPr>
    </w:p>
    <w:p w14:paraId="77855BBD" w14:textId="77777777" w:rsidR="008F210C" w:rsidRDefault="008F210C" w:rsidP="008F210C">
      <w:pPr>
        <w:rPr>
          <w:rStyle w:val="Bodytext21"/>
          <w:rFonts w:ascii="StobiSans Regular" w:hAnsi="StobiSans Regular"/>
          <w:sz w:val="24"/>
          <w:szCs w:val="24"/>
        </w:rPr>
      </w:pPr>
    </w:p>
    <w:p w14:paraId="4CFDE47F" w14:textId="77777777" w:rsidR="008F210C" w:rsidRDefault="008F210C" w:rsidP="008F210C">
      <w:pPr>
        <w:jc w:val="center"/>
        <w:rPr>
          <w:rStyle w:val="Bodytext21"/>
          <w:rFonts w:ascii="StobiSans Regular" w:hAnsi="StobiSans Regular"/>
          <w:sz w:val="24"/>
          <w:szCs w:val="24"/>
        </w:rPr>
      </w:pPr>
    </w:p>
    <w:p w14:paraId="324EE431" w14:textId="77777777" w:rsidR="008F210C" w:rsidRDefault="008F210C" w:rsidP="008F210C">
      <w:pPr>
        <w:jc w:val="center"/>
        <w:rPr>
          <w:rStyle w:val="Bodytext21"/>
          <w:rFonts w:ascii="StobiSans Regular" w:hAnsi="StobiSans Regular"/>
          <w:sz w:val="24"/>
          <w:szCs w:val="24"/>
        </w:rPr>
      </w:pPr>
    </w:p>
    <w:p w14:paraId="48A1F1CC" w14:textId="77777777" w:rsidR="008F210C" w:rsidRDefault="008F210C" w:rsidP="008F210C">
      <w:pPr>
        <w:jc w:val="center"/>
        <w:rPr>
          <w:rStyle w:val="Bodytext21"/>
          <w:rFonts w:ascii="StobiSans Regular" w:hAnsi="StobiSans Regular"/>
          <w:sz w:val="24"/>
          <w:szCs w:val="24"/>
        </w:rPr>
      </w:pPr>
    </w:p>
    <w:p w14:paraId="502BBC9D" w14:textId="77777777" w:rsidR="008F210C" w:rsidRDefault="008F210C" w:rsidP="008F210C">
      <w:pPr>
        <w:jc w:val="center"/>
        <w:rPr>
          <w:rStyle w:val="Bodytext21"/>
          <w:rFonts w:ascii="StobiSans Regular" w:hAnsi="StobiSans Regular"/>
          <w:sz w:val="24"/>
          <w:szCs w:val="24"/>
        </w:rPr>
      </w:pPr>
    </w:p>
    <w:p w14:paraId="5ED8F2C2" w14:textId="77777777" w:rsidR="008F210C" w:rsidRDefault="008F210C" w:rsidP="008F210C">
      <w:pPr>
        <w:jc w:val="center"/>
        <w:rPr>
          <w:rStyle w:val="Bodytext21"/>
          <w:rFonts w:ascii="StobiSans Regular" w:hAnsi="StobiSans Regular"/>
          <w:sz w:val="24"/>
          <w:szCs w:val="24"/>
        </w:rPr>
      </w:pPr>
    </w:p>
    <w:p w14:paraId="5466547E" w14:textId="77777777" w:rsidR="008F210C" w:rsidRDefault="008F210C" w:rsidP="004A0B6F">
      <w:pPr>
        <w:rPr>
          <w:rStyle w:val="Bodytext21"/>
          <w:rFonts w:ascii="StobiSans Regular" w:hAnsi="StobiSans Regular"/>
          <w:sz w:val="24"/>
          <w:szCs w:val="24"/>
        </w:rPr>
      </w:pPr>
    </w:p>
    <w:p w14:paraId="10C5825C" w14:textId="3AFCC42B" w:rsidR="004822F1" w:rsidRPr="004A0B6F" w:rsidRDefault="000B1D64" w:rsidP="008F210C">
      <w:pPr>
        <w:jc w:val="center"/>
        <w:rPr>
          <w:sz w:val="36"/>
          <w:szCs w:val="36"/>
        </w:rPr>
        <w:sectPr w:rsidR="004822F1" w:rsidRPr="004A0B6F" w:rsidSect="00302E26">
          <w:type w:val="continuous"/>
          <w:pgSz w:w="11900" w:h="16840"/>
          <w:pgMar w:top="720" w:right="2155" w:bottom="450" w:left="2136" w:header="0" w:footer="3" w:gutter="0"/>
          <w:cols w:space="720"/>
          <w:noEndnote/>
          <w:docGrid w:linePitch="360"/>
        </w:sectPr>
      </w:pPr>
      <w:r w:rsidRPr="004A0B6F">
        <w:rPr>
          <w:rStyle w:val="Bodytext21"/>
          <w:rFonts w:ascii="StobiSans Regular" w:hAnsi="StobiSans Regular"/>
          <w:sz w:val="36"/>
          <w:szCs w:val="36"/>
        </w:rPr>
        <w:t>МАРТ</w:t>
      </w:r>
      <w:r w:rsidR="00302E26" w:rsidRPr="004A0B6F">
        <w:rPr>
          <w:rStyle w:val="Bodytext21"/>
          <w:rFonts w:ascii="StobiSans Regular" w:hAnsi="StobiSans Regular"/>
          <w:sz w:val="36"/>
          <w:szCs w:val="36"/>
        </w:rPr>
        <w:t xml:space="preserve"> 202</w:t>
      </w:r>
      <w:r w:rsidR="003A5639" w:rsidRPr="004A0B6F">
        <w:rPr>
          <w:rStyle w:val="Bodytext21"/>
          <w:rFonts w:ascii="StobiSans Regular" w:hAnsi="StobiSans Regular"/>
          <w:sz w:val="36"/>
          <w:szCs w:val="36"/>
        </w:rPr>
        <w:t>6</w:t>
      </w:r>
    </w:p>
    <w:p w14:paraId="0DF07FF0" w14:textId="565CBB4A" w:rsidR="00482957" w:rsidRPr="00E9346F" w:rsidRDefault="00482957" w:rsidP="00E9346F">
      <w:pPr>
        <w:pStyle w:val="Heading1"/>
        <w:jc w:val="center"/>
        <w:rPr>
          <w:rFonts w:eastAsia="Times New Roman"/>
          <w:b/>
          <w:bCs/>
          <w:sz w:val="40"/>
          <w:szCs w:val="40"/>
        </w:rPr>
      </w:pPr>
      <w:r w:rsidRPr="00E9346F">
        <w:rPr>
          <w:rFonts w:eastAsia="Times New Roman"/>
          <w:b/>
          <w:bCs/>
          <w:sz w:val="40"/>
          <w:szCs w:val="40"/>
        </w:rPr>
        <w:lastRenderedPageBreak/>
        <w:t>База на испитни прашања – Закон за управни спорови</w:t>
      </w:r>
    </w:p>
    <w:p w14:paraId="5E68DF1F" w14:textId="77777777" w:rsidR="00482957" w:rsidRPr="00541705" w:rsidRDefault="00BC29C7" w:rsidP="000E3689">
      <w:pPr>
        <w:rPr>
          <w:rFonts w:eastAsia="Times New Roman" w:cs="Times New Roman"/>
        </w:rPr>
      </w:pPr>
      <w:r>
        <w:rPr>
          <w:rFonts w:eastAsia="Times New Roman" w:cs="Times New Roman"/>
        </w:rPr>
        <w:pict w14:anchorId="01275C33">
          <v:rect id="_x0000_i1025" style="width:0;height:1.5pt" o:hralign="center" o:hrstd="t" o:hr="t" fillcolor="#a0a0a0" stroked="f"/>
        </w:pict>
      </w:r>
    </w:p>
    <w:p w14:paraId="70B41F43" w14:textId="77777777" w:rsidR="00440034" w:rsidRPr="00541705" w:rsidRDefault="00440034" w:rsidP="005E738C">
      <w:pPr>
        <w:pStyle w:val="Heading2"/>
        <w:rPr>
          <w:rFonts w:eastAsia="Times New Roman"/>
        </w:rPr>
      </w:pPr>
      <w:r w:rsidRPr="00541705">
        <w:rPr>
          <w:rFonts w:eastAsia="Times New Roman"/>
        </w:rPr>
        <w:t>Прашање 1</w:t>
      </w:r>
    </w:p>
    <w:p w14:paraId="49204CCB" w14:textId="367F8758" w:rsidR="00440034" w:rsidRPr="00541705" w:rsidRDefault="00440034" w:rsidP="000E3689">
      <w:pPr>
        <w:rPr>
          <w:rFonts w:eastAsia="Times New Roman" w:cs="Times New Roman"/>
        </w:rPr>
      </w:pPr>
      <w:r w:rsidRPr="00541705">
        <w:rPr>
          <w:rFonts w:eastAsia="Times New Roman" w:cs="Times New Roman"/>
        </w:rPr>
        <w:t>Што уредува Законот за управните спорови?</w:t>
      </w:r>
      <w:r w:rsidRPr="00541705">
        <w:rPr>
          <w:rFonts w:eastAsia="Times New Roman" w:cs="Times New Roman"/>
        </w:rPr>
        <w:br/>
        <w:t>A) Само управните акти</w:t>
      </w:r>
      <w:r w:rsidRPr="00541705">
        <w:rPr>
          <w:rFonts w:eastAsia="Times New Roman" w:cs="Times New Roman"/>
        </w:rPr>
        <w:br/>
        <w:t xml:space="preserve">B) Надлежноста, составот на судот и постапката во која се решава во управните спорови и извршувањето на донесените судски пресуди </w:t>
      </w:r>
      <w:r w:rsidRPr="00541705">
        <w:rPr>
          <w:rFonts w:eastAsia="Times New Roman" w:cs="Times New Roman"/>
        </w:rPr>
        <w:br/>
        <w:t>C) Кривичната одговорност</w:t>
      </w:r>
    </w:p>
    <w:p w14:paraId="772EE088" w14:textId="77777777" w:rsidR="00440034" w:rsidRPr="00541705" w:rsidRDefault="00BC29C7" w:rsidP="000E3689">
      <w:pPr>
        <w:rPr>
          <w:rFonts w:eastAsia="Times New Roman" w:cs="Times New Roman"/>
        </w:rPr>
      </w:pPr>
      <w:r>
        <w:rPr>
          <w:rFonts w:eastAsia="Times New Roman" w:cs="Times New Roman"/>
        </w:rPr>
        <w:pict w14:anchorId="54802F85">
          <v:rect id="_x0000_i1026" style="width:0;height:1.5pt" o:hralign="center" o:hrstd="t" o:hr="t" fillcolor="#a0a0a0" stroked="f"/>
        </w:pict>
      </w:r>
    </w:p>
    <w:p w14:paraId="5C68CAF9" w14:textId="77777777" w:rsidR="00440034" w:rsidRPr="00541705" w:rsidRDefault="00440034" w:rsidP="005E738C">
      <w:pPr>
        <w:pStyle w:val="Heading2"/>
        <w:rPr>
          <w:rFonts w:eastAsia="Times New Roman"/>
        </w:rPr>
      </w:pPr>
      <w:r w:rsidRPr="00541705">
        <w:rPr>
          <w:rFonts w:eastAsia="Times New Roman"/>
        </w:rPr>
        <w:t>Прашање 2</w:t>
      </w:r>
    </w:p>
    <w:p w14:paraId="3B3F9F2E" w14:textId="55781BB3" w:rsidR="00440034" w:rsidRPr="00541705" w:rsidRDefault="00440034" w:rsidP="000E3689">
      <w:pPr>
        <w:rPr>
          <w:rFonts w:eastAsia="Times New Roman" w:cs="Times New Roman"/>
        </w:rPr>
      </w:pPr>
      <w:r w:rsidRPr="00541705">
        <w:rPr>
          <w:rFonts w:eastAsia="Times New Roman" w:cs="Times New Roman"/>
        </w:rPr>
        <w:t>Кој е надлежен за решавање управни спорови?</w:t>
      </w:r>
      <w:r w:rsidRPr="00541705">
        <w:rPr>
          <w:rFonts w:eastAsia="Times New Roman" w:cs="Times New Roman"/>
        </w:rPr>
        <w:br/>
        <w:t>A) Основен суд</w:t>
      </w:r>
      <w:r w:rsidRPr="00541705">
        <w:rPr>
          <w:rFonts w:eastAsia="Times New Roman" w:cs="Times New Roman"/>
        </w:rPr>
        <w:br/>
        <w:t xml:space="preserve">B) Управниот суд и Вишиот управен суд </w:t>
      </w:r>
      <w:r w:rsidRPr="00541705">
        <w:rPr>
          <w:rFonts w:eastAsia="Times New Roman" w:cs="Times New Roman"/>
        </w:rPr>
        <w:br/>
        <w:t>C) Министерство</w:t>
      </w:r>
    </w:p>
    <w:p w14:paraId="12CA70B2" w14:textId="77777777" w:rsidR="00440034" w:rsidRPr="00541705" w:rsidRDefault="00BC29C7" w:rsidP="000E3689">
      <w:pPr>
        <w:rPr>
          <w:rFonts w:eastAsia="Times New Roman" w:cs="Times New Roman"/>
        </w:rPr>
      </w:pPr>
      <w:r>
        <w:rPr>
          <w:rFonts w:eastAsia="Times New Roman" w:cs="Times New Roman"/>
        </w:rPr>
        <w:pict w14:anchorId="54ABE2CC">
          <v:rect id="_x0000_i1027" style="width:0;height:1.5pt" o:hralign="center" o:hrstd="t" o:hr="t" fillcolor="#a0a0a0" stroked="f"/>
        </w:pict>
      </w:r>
    </w:p>
    <w:p w14:paraId="7B520CFD" w14:textId="77777777" w:rsidR="00440034" w:rsidRPr="00541705" w:rsidRDefault="00440034" w:rsidP="005E738C">
      <w:pPr>
        <w:pStyle w:val="Heading2"/>
        <w:rPr>
          <w:rFonts w:eastAsia="Times New Roman"/>
        </w:rPr>
      </w:pPr>
      <w:r w:rsidRPr="00541705">
        <w:rPr>
          <w:rFonts w:eastAsia="Times New Roman"/>
        </w:rPr>
        <w:t>Прашање 3</w:t>
      </w:r>
    </w:p>
    <w:p w14:paraId="15C94C2F" w14:textId="7BCB8EF8" w:rsidR="00440034" w:rsidRPr="00541705" w:rsidRDefault="00440034" w:rsidP="000E3689">
      <w:pPr>
        <w:rPr>
          <w:rFonts w:eastAsia="Times New Roman" w:cs="Times New Roman"/>
        </w:rPr>
      </w:pPr>
      <w:r w:rsidRPr="00541705">
        <w:rPr>
          <w:rFonts w:eastAsia="Times New Roman" w:cs="Times New Roman"/>
        </w:rPr>
        <w:t>Кој може да биде странка во управен спор?</w:t>
      </w:r>
      <w:r w:rsidRPr="00541705">
        <w:rPr>
          <w:rFonts w:eastAsia="Times New Roman" w:cs="Times New Roman"/>
        </w:rPr>
        <w:br/>
        <w:t>A) Само државата</w:t>
      </w:r>
      <w:r w:rsidRPr="00541705">
        <w:rPr>
          <w:rFonts w:eastAsia="Times New Roman" w:cs="Times New Roman"/>
        </w:rPr>
        <w:br/>
        <w:t xml:space="preserve">B) Физички и правни лица </w:t>
      </w:r>
      <w:r w:rsidRPr="00541705">
        <w:rPr>
          <w:rFonts w:eastAsia="Times New Roman" w:cs="Times New Roman"/>
        </w:rPr>
        <w:br/>
        <w:t>C) Само граѓани</w:t>
      </w:r>
    </w:p>
    <w:p w14:paraId="667C6DBB" w14:textId="77777777" w:rsidR="00440034" w:rsidRPr="00541705" w:rsidRDefault="00BC29C7" w:rsidP="000E3689">
      <w:pPr>
        <w:rPr>
          <w:rFonts w:eastAsia="Times New Roman" w:cs="Times New Roman"/>
        </w:rPr>
      </w:pPr>
      <w:r>
        <w:rPr>
          <w:rFonts w:eastAsia="Times New Roman" w:cs="Times New Roman"/>
        </w:rPr>
        <w:pict w14:anchorId="61289203">
          <v:rect id="_x0000_i1028" style="width:0;height:1.5pt" o:hralign="center" o:hrstd="t" o:hr="t" fillcolor="#a0a0a0" stroked="f"/>
        </w:pict>
      </w:r>
    </w:p>
    <w:p w14:paraId="4E8A83C9" w14:textId="77777777" w:rsidR="00440034" w:rsidRPr="00541705" w:rsidRDefault="00440034" w:rsidP="005E738C">
      <w:pPr>
        <w:pStyle w:val="Heading2"/>
        <w:rPr>
          <w:rFonts w:eastAsia="Times New Roman"/>
        </w:rPr>
      </w:pPr>
      <w:r w:rsidRPr="00541705">
        <w:rPr>
          <w:rFonts w:eastAsia="Times New Roman"/>
        </w:rPr>
        <w:t>Прашање 4</w:t>
      </w:r>
    </w:p>
    <w:p w14:paraId="32EEA297" w14:textId="4B38C458" w:rsidR="00440034" w:rsidRPr="00541705" w:rsidRDefault="00440034" w:rsidP="000E3689">
      <w:pPr>
        <w:rPr>
          <w:rFonts w:eastAsia="Times New Roman" w:cs="Times New Roman"/>
        </w:rPr>
      </w:pPr>
      <w:r w:rsidRPr="00541705">
        <w:rPr>
          <w:rFonts w:eastAsia="Times New Roman" w:cs="Times New Roman"/>
        </w:rPr>
        <w:t>Што може да биде предмет на управен спор?</w:t>
      </w:r>
      <w:r w:rsidRPr="00541705">
        <w:rPr>
          <w:rFonts w:eastAsia="Times New Roman" w:cs="Times New Roman"/>
        </w:rPr>
        <w:br/>
        <w:t>A) кривично дело</w:t>
      </w:r>
      <w:r w:rsidRPr="00541705">
        <w:rPr>
          <w:rFonts w:eastAsia="Times New Roman" w:cs="Times New Roman"/>
        </w:rPr>
        <w:br/>
        <w:t>B</w:t>
      </w:r>
      <w:r w:rsidRPr="00541705">
        <w:rPr>
          <w:rFonts w:eastAsia="Times New Roman" w:cs="Calibri"/>
        </w:rPr>
        <w:t xml:space="preserve"> </w:t>
      </w:r>
      <w:r w:rsidRPr="00541705">
        <w:rPr>
          <w:rFonts w:eastAsia="Times New Roman" w:cs="Times New Roman"/>
        </w:rPr>
        <w:t>Законитоста на актите на јавните органи донесени во прекршочна постапка,</w:t>
      </w:r>
      <w:r w:rsidRPr="00541705">
        <w:rPr>
          <w:rFonts w:eastAsia="Times New Roman" w:cs="Times New Roman"/>
        </w:rPr>
        <w:br/>
        <w:t>C) Само за парични побарувања</w:t>
      </w:r>
    </w:p>
    <w:p w14:paraId="07E05C44" w14:textId="77777777" w:rsidR="00440034" w:rsidRPr="00541705" w:rsidRDefault="00BC29C7" w:rsidP="000E3689">
      <w:pPr>
        <w:rPr>
          <w:rFonts w:eastAsia="Times New Roman" w:cs="Times New Roman"/>
        </w:rPr>
      </w:pPr>
      <w:r>
        <w:rPr>
          <w:rFonts w:eastAsia="Times New Roman" w:cs="Times New Roman"/>
        </w:rPr>
        <w:pict w14:anchorId="6C765820">
          <v:rect id="_x0000_i1029" style="width:0;height:1.5pt" o:hralign="center" o:hrstd="t" o:hr="t" fillcolor="#a0a0a0" stroked="f"/>
        </w:pict>
      </w:r>
    </w:p>
    <w:p w14:paraId="45405546" w14:textId="77777777" w:rsidR="00440034" w:rsidRPr="00541705" w:rsidRDefault="00440034" w:rsidP="005E738C">
      <w:pPr>
        <w:pStyle w:val="Heading2"/>
        <w:rPr>
          <w:rFonts w:eastAsia="Times New Roman"/>
        </w:rPr>
      </w:pPr>
      <w:r w:rsidRPr="00541705">
        <w:rPr>
          <w:rFonts w:eastAsia="Times New Roman"/>
        </w:rPr>
        <w:t>Прашање 5</w:t>
      </w:r>
    </w:p>
    <w:p w14:paraId="50143D97" w14:textId="5BD12E5F" w:rsidR="00440034" w:rsidRPr="00541705" w:rsidRDefault="00440034" w:rsidP="000E3689">
      <w:pPr>
        <w:rPr>
          <w:rFonts w:eastAsia="Times New Roman" w:cs="Times New Roman"/>
        </w:rPr>
      </w:pPr>
      <w:r w:rsidRPr="00541705">
        <w:rPr>
          <w:rFonts w:eastAsia="Times New Roman" w:cs="Times New Roman"/>
        </w:rPr>
        <w:t>Кој е рокот за поднесување тужба против управен акт?</w:t>
      </w:r>
      <w:r w:rsidRPr="00541705">
        <w:rPr>
          <w:rFonts w:eastAsia="Times New Roman" w:cs="Times New Roman"/>
        </w:rPr>
        <w:br/>
        <w:t>A) 8 дена</w:t>
      </w:r>
      <w:r w:rsidRPr="00541705">
        <w:rPr>
          <w:rFonts w:eastAsia="Times New Roman" w:cs="Times New Roman"/>
        </w:rPr>
        <w:br/>
        <w:t>B) 15 дена</w:t>
      </w:r>
      <w:r w:rsidRPr="00541705">
        <w:rPr>
          <w:rFonts w:eastAsia="Times New Roman" w:cs="Times New Roman"/>
        </w:rPr>
        <w:br/>
        <w:t xml:space="preserve">C) 30 дена </w:t>
      </w:r>
    </w:p>
    <w:p w14:paraId="338B978F" w14:textId="77777777" w:rsidR="00440034" w:rsidRPr="00541705" w:rsidRDefault="00BC29C7" w:rsidP="000E3689">
      <w:pPr>
        <w:rPr>
          <w:rFonts w:eastAsia="Times New Roman" w:cs="Times New Roman"/>
        </w:rPr>
      </w:pPr>
      <w:r>
        <w:rPr>
          <w:rFonts w:eastAsia="Times New Roman" w:cs="Times New Roman"/>
        </w:rPr>
        <w:pict w14:anchorId="131FB811">
          <v:rect id="_x0000_i1030" style="width:0;height:1.5pt" o:hralign="center" o:hrstd="t" o:hr="t" fillcolor="#a0a0a0" stroked="f"/>
        </w:pict>
      </w:r>
    </w:p>
    <w:p w14:paraId="0D420A4A" w14:textId="77777777" w:rsidR="00440034" w:rsidRPr="00541705" w:rsidRDefault="00440034" w:rsidP="005E738C">
      <w:pPr>
        <w:pStyle w:val="Heading2"/>
        <w:rPr>
          <w:rFonts w:eastAsia="Times New Roman"/>
        </w:rPr>
      </w:pPr>
      <w:r w:rsidRPr="00541705">
        <w:rPr>
          <w:rFonts w:eastAsia="Times New Roman"/>
        </w:rPr>
        <w:t>Прашање 6</w:t>
      </w:r>
    </w:p>
    <w:p w14:paraId="51A6BE09" w14:textId="77777777" w:rsidR="00440034" w:rsidRPr="00541705" w:rsidRDefault="00440034" w:rsidP="000E3689">
      <w:pPr>
        <w:rPr>
          <w:rFonts w:eastAsia="Times New Roman" w:cs="Times New Roman"/>
        </w:rPr>
      </w:pPr>
      <w:r w:rsidRPr="00541705">
        <w:rPr>
          <w:rFonts w:eastAsia="Times New Roman" w:cs="Times New Roman"/>
        </w:rPr>
        <w:t>Дали се дозволени нови факти и докази при жалба против пресуда?</w:t>
      </w:r>
      <w:r w:rsidRPr="00541705">
        <w:rPr>
          <w:rFonts w:eastAsia="Times New Roman" w:cs="Times New Roman"/>
        </w:rPr>
        <w:br/>
        <w:t>A) Да, секогаш</w:t>
      </w:r>
      <w:r w:rsidRPr="00541705">
        <w:rPr>
          <w:rFonts w:eastAsia="Times New Roman" w:cs="Times New Roman"/>
        </w:rPr>
        <w:br/>
        <w:t xml:space="preserve">B) Не, освен ако се однесуваат на суштествени повреди </w:t>
      </w:r>
      <w:r w:rsidRPr="00541705">
        <w:rPr>
          <w:rFonts w:eastAsia="Times New Roman" w:cs="Times New Roman"/>
        </w:rPr>
        <w:br/>
      </w:r>
      <w:r w:rsidRPr="00541705">
        <w:rPr>
          <w:rFonts w:eastAsia="Times New Roman" w:cs="Times New Roman"/>
        </w:rPr>
        <w:lastRenderedPageBreak/>
        <w:t>C) Само ако тужителот сака</w:t>
      </w:r>
    </w:p>
    <w:p w14:paraId="1D35BD3B" w14:textId="6244A906" w:rsidR="00440034" w:rsidRPr="00541705" w:rsidRDefault="00BC29C7" w:rsidP="000E3689">
      <w:pPr>
        <w:rPr>
          <w:rFonts w:eastAsia="Times New Roman" w:cs="Times New Roman"/>
        </w:rPr>
      </w:pPr>
      <w:r>
        <w:rPr>
          <w:rFonts w:eastAsia="Times New Roman" w:cs="Times New Roman"/>
        </w:rPr>
        <w:pict w14:anchorId="4258EF65">
          <v:rect id="_x0000_i1031" style="width:0;height:1.5pt" o:hralign="center" o:hrstd="t" o:hr="t" fillcolor="#a0a0a0" stroked="f"/>
        </w:pict>
      </w:r>
    </w:p>
    <w:p w14:paraId="31A9473E" w14:textId="77777777" w:rsidR="00440034" w:rsidRPr="00541705" w:rsidRDefault="00440034" w:rsidP="005E738C">
      <w:pPr>
        <w:pStyle w:val="Heading2"/>
        <w:rPr>
          <w:rFonts w:eastAsia="Times New Roman"/>
        </w:rPr>
      </w:pPr>
      <w:r w:rsidRPr="00541705">
        <w:rPr>
          <w:rFonts w:eastAsia="Times New Roman"/>
        </w:rPr>
        <w:t>Прашање 7</w:t>
      </w:r>
    </w:p>
    <w:p w14:paraId="461EE1F3" w14:textId="7F154862" w:rsidR="00440034" w:rsidRPr="00541705" w:rsidRDefault="00440034" w:rsidP="000E3689">
      <w:pPr>
        <w:rPr>
          <w:rFonts w:eastAsia="Times New Roman" w:cs="Times New Roman"/>
        </w:rPr>
      </w:pPr>
      <w:r w:rsidRPr="00541705">
        <w:rPr>
          <w:rFonts w:eastAsia="Times New Roman" w:cs="Times New Roman"/>
        </w:rPr>
        <w:t>Кој одлучува по жалба против пресуда?</w:t>
      </w:r>
      <w:r w:rsidRPr="00541705">
        <w:rPr>
          <w:rFonts w:eastAsia="Times New Roman" w:cs="Times New Roman"/>
        </w:rPr>
        <w:br/>
        <w:t>A) Основен суд</w:t>
      </w:r>
      <w:r w:rsidRPr="00541705">
        <w:rPr>
          <w:rFonts w:eastAsia="Times New Roman" w:cs="Times New Roman"/>
        </w:rPr>
        <w:br/>
        <w:t xml:space="preserve">B) Вишиот управен суд </w:t>
      </w:r>
      <w:r w:rsidRPr="00541705">
        <w:rPr>
          <w:rFonts w:eastAsia="Times New Roman" w:cs="Times New Roman"/>
        </w:rPr>
        <w:br/>
        <w:t>C) Апелационен суд</w:t>
      </w:r>
    </w:p>
    <w:p w14:paraId="29CF0B9C" w14:textId="77777777" w:rsidR="00440034" w:rsidRPr="00541705" w:rsidRDefault="00BC29C7" w:rsidP="000E3689">
      <w:pPr>
        <w:rPr>
          <w:rFonts w:eastAsia="Times New Roman" w:cs="Times New Roman"/>
        </w:rPr>
      </w:pPr>
      <w:r>
        <w:rPr>
          <w:rFonts w:eastAsia="Times New Roman" w:cs="Times New Roman"/>
        </w:rPr>
        <w:pict w14:anchorId="42E52224">
          <v:rect id="_x0000_i1032" style="width:0;height:1.5pt" o:hralign="center" o:hrstd="t" o:hr="t" fillcolor="#a0a0a0" stroked="f"/>
        </w:pict>
      </w:r>
    </w:p>
    <w:p w14:paraId="06FD1B78" w14:textId="77777777" w:rsidR="00440034" w:rsidRPr="00541705" w:rsidRDefault="00440034" w:rsidP="005E738C">
      <w:pPr>
        <w:pStyle w:val="Heading2"/>
        <w:rPr>
          <w:rFonts w:eastAsia="Times New Roman"/>
        </w:rPr>
      </w:pPr>
      <w:r w:rsidRPr="00541705">
        <w:rPr>
          <w:rFonts w:eastAsia="Times New Roman"/>
        </w:rPr>
        <w:t>Прашање  8</w:t>
      </w:r>
    </w:p>
    <w:p w14:paraId="37137C1F" w14:textId="6E86C572" w:rsidR="00440034" w:rsidRPr="00541705" w:rsidRDefault="00440034" w:rsidP="000E3689">
      <w:pPr>
        <w:rPr>
          <w:rFonts w:eastAsia="Times New Roman" w:cs="Times New Roman"/>
        </w:rPr>
      </w:pPr>
      <w:r w:rsidRPr="00541705">
        <w:rPr>
          <w:rFonts w:eastAsia="Times New Roman" w:cs="Times New Roman"/>
        </w:rPr>
        <w:t>Кој е рокот за поднесување жалба против пресуда?</w:t>
      </w:r>
      <w:r w:rsidRPr="00541705">
        <w:rPr>
          <w:rFonts w:eastAsia="Times New Roman" w:cs="Times New Roman"/>
        </w:rPr>
        <w:br/>
        <w:t>A) 8 дена</w:t>
      </w:r>
      <w:r w:rsidRPr="00541705">
        <w:rPr>
          <w:rFonts w:eastAsia="Times New Roman" w:cs="Times New Roman"/>
        </w:rPr>
        <w:br/>
        <w:t xml:space="preserve">B) 15 дена </w:t>
      </w:r>
      <w:r w:rsidRPr="00541705">
        <w:rPr>
          <w:rFonts w:eastAsia="Times New Roman" w:cs="Times New Roman"/>
        </w:rPr>
        <w:br/>
        <w:t>C) 30 дена</w:t>
      </w:r>
    </w:p>
    <w:p w14:paraId="018D8D94" w14:textId="77777777" w:rsidR="00440034" w:rsidRPr="00541705" w:rsidRDefault="00BC29C7" w:rsidP="000E3689">
      <w:pPr>
        <w:rPr>
          <w:rFonts w:eastAsia="Times New Roman" w:cs="Times New Roman"/>
        </w:rPr>
      </w:pPr>
      <w:r>
        <w:rPr>
          <w:rFonts w:eastAsia="Times New Roman" w:cs="Times New Roman"/>
        </w:rPr>
        <w:pict w14:anchorId="6B5BA13B">
          <v:rect id="_x0000_i1033" style="width:0;height:1.5pt" o:hralign="center" o:hrstd="t" o:hr="t" fillcolor="#a0a0a0" stroked="f"/>
        </w:pict>
      </w:r>
    </w:p>
    <w:p w14:paraId="2E7D11DA" w14:textId="77777777" w:rsidR="00440034" w:rsidRPr="00541705" w:rsidRDefault="00440034" w:rsidP="005E738C">
      <w:pPr>
        <w:pStyle w:val="Heading2"/>
        <w:rPr>
          <w:rFonts w:eastAsia="Times New Roman"/>
        </w:rPr>
      </w:pPr>
      <w:r w:rsidRPr="00541705">
        <w:rPr>
          <w:rFonts w:eastAsia="Times New Roman"/>
        </w:rPr>
        <w:t>Прашање  9</w:t>
      </w:r>
    </w:p>
    <w:p w14:paraId="0F229CAF" w14:textId="43518B58" w:rsidR="00440034" w:rsidRPr="00541705" w:rsidRDefault="00440034" w:rsidP="000E3689">
      <w:pPr>
        <w:rPr>
          <w:rFonts w:eastAsia="Times New Roman" w:cs="Times New Roman"/>
        </w:rPr>
      </w:pPr>
      <w:r w:rsidRPr="00541705">
        <w:rPr>
          <w:rFonts w:eastAsia="Times New Roman" w:cs="Times New Roman"/>
        </w:rPr>
        <w:t>Жалбата против пресуда:</w:t>
      </w:r>
      <w:r w:rsidRPr="00541705">
        <w:rPr>
          <w:rFonts w:eastAsia="Times New Roman" w:cs="Times New Roman"/>
        </w:rPr>
        <w:br/>
        <w:t>A) Не го одлага извршувањето</w:t>
      </w:r>
      <w:r w:rsidRPr="00541705">
        <w:rPr>
          <w:rFonts w:eastAsia="Times New Roman" w:cs="Times New Roman"/>
        </w:rPr>
        <w:br/>
        <w:t xml:space="preserve">B) Го одлага извршувањето </w:t>
      </w:r>
      <w:r w:rsidRPr="00541705">
        <w:rPr>
          <w:rFonts w:eastAsia="Times New Roman" w:cs="Times New Roman"/>
        </w:rPr>
        <w:br/>
        <w:t>C) Се поднесува до Министерство</w:t>
      </w:r>
    </w:p>
    <w:p w14:paraId="3DE1A54D" w14:textId="77777777" w:rsidR="00440034" w:rsidRPr="00541705" w:rsidRDefault="00BC29C7" w:rsidP="000E3689">
      <w:pPr>
        <w:rPr>
          <w:rFonts w:eastAsia="Times New Roman" w:cs="Times New Roman"/>
        </w:rPr>
      </w:pPr>
      <w:r>
        <w:rPr>
          <w:rFonts w:eastAsia="Times New Roman" w:cs="Times New Roman"/>
        </w:rPr>
        <w:pict w14:anchorId="354552B0">
          <v:rect id="_x0000_i1034" style="width:0;height:1.5pt" o:hralign="center" o:hrstd="t" o:hr="t" fillcolor="#a0a0a0" stroked="f"/>
        </w:pict>
      </w:r>
    </w:p>
    <w:p w14:paraId="148F5441" w14:textId="77777777" w:rsidR="00440034" w:rsidRPr="00541705" w:rsidRDefault="00440034" w:rsidP="005E738C">
      <w:pPr>
        <w:pStyle w:val="Heading2"/>
        <w:rPr>
          <w:rFonts w:eastAsia="Times New Roman"/>
        </w:rPr>
      </w:pPr>
      <w:r w:rsidRPr="00541705">
        <w:rPr>
          <w:rFonts w:eastAsia="Times New Roman"/>
        </w:rPr>
        <w:t>Прашање 10</w:t>
      </w:r>
    </w:p>
    <w:p w14:paraId="599FF22A" w14:textId="2A5B7C39" w:rsidR="00440034" w:rsidRPr="00541705" w:rsidRDefault="00440034" w:rsidP="000E3689">
      <w:pPr>
        <w:rPr>
          <w:rFonts w:eastAsia="Times New Roman" w:cs="Times New Roman"/>
        </w:rPr>
      </w:pPr>
      <w:r w:rsidRPr="00541705">
        <w:rPr>
          <w:rFonts w:eastAsia="Times New Roman" w:cs="Times New Roman"/>
        </w:rPr>
        <w:t>Дали жалба е дозволена против пресуда со која поединечниот акт е поништен?</w:t>
      </w:r>
      <w:r w:rsidRPr="00541705">
        <w:rPr>
          <w:rFonts w:eastAsia="Times New Roman" w:cs="Times New Roman"/>
        </w:rPr>
        <w:br/>
        <w:t>A) Да</w:t>
      </w:r>
      <w:r w:rsidRPr="00541705">
        <w:rPr>
          <w:rFonts w:eastAsia="Times New Roman" w:cs="Times New Roman"/>
        </w:rPr>
        <w:br/>
        <w:t xml:space="preserve">B) Не </w:t>
      </w:r>
      <w:r w:rsidRPr="00541705">
        <w:rPr>
          <w:rFonts w:eastAsia="Times New Roman" w:cs="Times New Roman"/>
        </w:rPr>
        <w:br/>
        <w:t>C) Само делумно</w:t>
      </w:r>
    </w:p>
    <w:p w14:paraId="681A2A12" w14:textId="77777777" w:rsidR="00440034" w:rsidRPr="00541705" w:rsidRDefault="00BC29C7" w:rsidP="000E3689">
      <w:pPr>
        <w:rPr>
          <w:rFonts w:eastAsia="Times New Roman" w:cs="Times New Roman"/>
        </w:rPr>
      </w:pPr>
      <w:r>
        <w:rPr>
          <w:rFonts w:eastAsia="Times New Roman" w:cs="Times New Roman"/>
        </w:rPr>
        <w:pict w14:anchorId="3F820653">
          <v:rect id="_x0000_i1035" style="width:0;height:1.5pt" o:hralign="center" o:hrstd="t" o:hr="t" fillcolor="#a0a0a0" stroked="f"/>
        </w:pict>
      </w:r>
    </w:p>
    <w:p w14:paraId="4ECCD532" w14:textId="77777777" w:rsidR="00440034" w:rsidRPr="00541705" w:rsidRDefault="00440034" w:rsidP="005E738C">
      <w:pPr>
        <w:pStyle w:val="Heading2"/>
        <w:rPr>
          <w:rFonts w:eastAsia="Times New Roman"/>
        </w:rPr>
      </w:pPr>
      <w:r w:rsidRPr="00541705">
        <w:rPr>
          <w:rFonts w:eastAsia="Times New Roman"/>
        </w:rPr>
        <w:t>Прашање  11</w:t>
      </w:r>
    </w:p>
    <w:p w14:paraId="231BC525" w14:textId="12B9549A" w:rsidR="00440034" w:rsidRPr="00541705" w:rsidRDefault="00440034" w:rsidP="000E3689">
      <w:pPr>
        <w:rPr>
          <w:rFonts w:eastAsia="Times New Roman" w:cs="Times New Roman"/>
        </w:rPr>
      </w:pPr>
      <w:r w:rsidRPr="00541705">
        <w:rPr>
          <w:rFonts w:eastAsia="Times New Roman" w:cs="Times New Roman"/>
        </w:rPr>
        <w:t>Жалбата против решение:</w:t>
      </w:r>
      <w:r w:rsidRPr="00541705">
        <w:rPr>
          <w:rFonts w:eastAsia="Times New Roman" w:cs="Times New Roman"/>
        </w:rPr>
        <w:br/>
        <w:t>A) Не е дозволена</w:t>
      </w:r>
      <w:r w:rsidRPr="00541705">
        <w:rPr>
          <w:rFonts w:eastAsia="Times New Roman" w:cs="Times New Roman"/>
        </w:rPr>
        <w:br/>
        <w:t xml:space="preserve">B) Дозволена е, освен ако законот не одредува поинаку </w:t>
      </w:r>
      <w:r w:rsidRPr="00541705">
        <w:rPr>
          <w:rFonts w:eastAsia="Times New Roman" w:cs="Times New Roman"/>
        </w:rPr>
        <w:br/>
        <w:t>C) Го одлага извршувањето</w:t>
      </w:r>
    </w:p>
    <w:p w14:paraId="7B66D815" w14:textId="77777777" w:rsidR="00440034" w:rsidRPr="00541705" w:rsidRDefault="00BC29C7" w:rsidP="000E3689">
      <w:pPr>
        <w:rPr>
          <w:rFonts w:eastAsia="Times New Roman" w:cs="Times New Roman"/>
        </w:rPr>
      </w:pPr>
      <w:r>
        <w:rPr>
          <w:rFonts w:eastAsia="Times New Roman" w:cs="Times New Roman"/>
        </w:rPr>
        <w:pict w14:anchorId="7A397691">
          <v:rect id="_x0000_i1036" style="width:0;height:1.5pt" o:hralign="center" o:hrstd="t" o:hr="t" fillcolor="#a0a0a0" stroked="f"/>
        </w:pict>
      </w:r>
    </w:p>
    <w:p w14:paraId="337C8DF3" w14:textId="77777777" w:rsidR="00440034" w:rsidRPr="00541705" w:rsidRDefault="00440034" w:rsidP="005E738C">
      <w:pPr>
        <w:pStyle w:val="Heading2"/>
        <w:rPr>
          <w:rFonts w:eastAsia="Times New Roman"/>
        </w:rPr>
      </w:pPr>
      <w:r w:rsidRPr="00541705">
        <w:rPr>
          <w:rFonts w:eastAsia="Times New Roman"/>
        </w:rPr>
        <w:t>Прашање  12</w:t>
      </w:r>
    </w:p>
    <w:p w14:paraId="4C5E618B" w14:textId="6AEF4CC4" w:rsidR="00440034" w:rsidRPr="00541705" w:rsidRDefault="00440034" w:rsidP="000E3689">
      <w:pPr>
        <w:rPr>
          <w:rFonts w:eastAsia="Times New Roman" w:cs="Times New Roman"/>
        </w:rPr>
      </w:pPr>
      <w:r w:rsidRPr="00541705">
        <w:rPr>
          <w:rFonts w:eastAsia="Times New Roman" w:cs="Times New Roman"/>
        </w:rPr>
        <w:t>Дали жалбата против решение го одлага извршувањето?</w:t>
      </w:r>
      <w:r w:rsidRPr="00541705">
        <w:rPr>
          <w:rFonts w:eastAsia="Times New Roman" w:cs="Times New Roman"/>
        </w:rPr>
        <w:br/>
        <w:t>A) Да</w:t>
      </w:r>
      <w:r w:rsidRPr="00541705">
        <w:rPr>
          <w:rFonts w:eastAsia="Times New Roman" w:cs="Times New Roman"/>
        </w:rPr>
        <w:br/>
        <w:t xml:space="preserve">B) Не </w:t>
      </w:r>
      <w:r w:rsidRPr="00541705">
        <w:rPr>
          <w:rFonts w:eastAsia="Times New Roman" w:cs="Times New Roman"/>
        </w:rPr>
        <w:br/>
        <w:t>C) Само ако судијата реши</w:t>
      </w:r>
    </w:p>
    <w:p w14:paraId="5BD0E929" w14:textId="77777777" w:rsidR="00440034" w:rsidRPr="00541705" w:rsidRDefault="00BC29C7" w:rsidP="000E3689">
      <w:pPr>
        <w:rPr>
          <w:rFonts w:eastAsia="Times New Roman" w:cs="Times New Roman"/>
        </w:rPr>
      </w:pPr>
      <w:r>
        <w:rPr>
          <w:rFonts w:eastAsia="Times New Roman" w:cs="Times New Roman"/>
        </w:rPr>
        <w:pict w14:anchorId="09867F68">
          <v:rect id="_x0000_i1037" style="width:0;height:1.5pt" o:hralign="center" o:hrstd="t" o:hr="t" fillcolor="#a0a0a0" stroked="f"/>
        </w:pict>
      </w:r>
    </w:p>
    <w:p w14:paraId="788DB7A9" w14:textId="77777777" w:rsidR="00440034" w:rsidRPr="00541705" w:rsidRDefault="00440034" w:rsidP="005E738C">
      <w:pPr>
        <w:pStyle w:val="Heading2"/>
        <w:rPr>
          <w:rFonts w:eastAsia="Times New Roman"/>
        </w:rPr>
      </w:pPr>
      <w:r w:rsidRPr="00541705">
        <w:rPr>
          <w:rFonts w:eastAsia="Times New Roman"/>
        </w:rPr>
        <w:lastRenderedPageBreak/>
        <w:t>Прашање  13</w:t>
      </w:r>
    </w:p>
    <w:p w14:paraId="6FCBD291" w14:textId="7960FD93" w:rsidR="00440034" w:rsidRPr="00541705" w:rsidRDefault="00440034" w:rsidP="000E3689">
      <w:pPr>
        <w:rPr>
          <w:rFonts w:eastAsia="Times New Roman" w:cs="Times New Roman"/>
        </w:rPr>
      </w:pPr>
      <w:r w:rsidRPr="00541705">
        <w:rPr>
          <w:rFonts w:eastAsia="Times New Roman" w:cs="Times New Roman"/>
        </w:rPr>
        <w:t>Кога странката може да се откаже од правото на жалба?</w:t>
      </w:r>
      <w:r w:rsidRPr="00541705">
        <w:rPr>
          <w:rFonts w:eastAsia="Times New Roman" w:cs="Times New Roman"/>
        </w:rPr>
        <w:br/>
        <w:t>A) Пред поднесување на тужба</w:t>
      </w:r>
      <w:r w:rsidRPr="00541705">
        <w:rPr>
          <w:rFonts w:eastAsia="Times New Roman" w:cs="Times New Roman"/>
        </w:rPr>
        <w:br/>
        <w:t xml:space="preserve">B) Од моментот на објавување на пресудата </w:t>
      </w:r>
      <w:r w:rsidRPr="00541705">
        <w:rPr>
          <w:rFonts w:eastAsia="Times New Roman" w:cs="Times New Roman"/>
        </w:rPr>
        <w:br/>
        <w:t>C) По завршување на второстепена постапка</w:t>
      </w:r>
    </w:p>
    <w:p w14:paraId="7959EE65" w14:textId="77777777" w:rsidR="00440034" w:rsidRPr="00541705" w:rsidRDefault="00BC29C7" w:rsidP="000E3689">
      <w:pPr>
        <w:rPr>
          <w:rFonts w:eastAsia="Times New Roman" w:cs="Times New Roman"/>
        </w:rPr>
      </w:pPr>
      <w:r>
        <w:rPr>
          <w:rFonts w:eastAsia="Times New Roman" w:cs="Times New Roman"/>
        </w:rPr>
        <w:pict w14:anchorId="07D26D76">
          <v:rect id="_x0000_i1038" style="width:0;height:1.5pt" o:hralign="center" o:hrstd="t" o:hr="t" fillcolor="#a0a0a0" stroked="f"/>
        </w:pict>
      </w:r>
    </w:p>
    <w:p w14:paraId="0A1BA449" w14:textId="77777777" w:rsidR="00440034" w:rsidRPr="00541705" w:rsidRDefault="00440034" w:rsidP="005E738C">
      <w:pPr>
        <w:pStyle w:val="Heading2"/>
        <w:rPr>
          <w:rFonts w:eastAsia="Times New Roman"/>
        </w:rPr>
      </w:pPr>
      <w:r w:rsidRPr="00541705">
        <w:rPr>
          <w:rFonts w:eastAsia="Times New Roman"/>
        </w:rPr>
        <w:t>Прашање  14</w:t>
      </w:r>
    </w:p>
    <w:p w14:paraId="617A4747" w14:textId="18ECF2B5" w:rsidR="00440034" w:rsidRPr="00541705" w:rsidRDefault="00440034" w:rsidP="000E3689">
      <w:pPr>
        <w:rPr>
          <w:rFonts w:eastAsia="Times New Roman" w:cs="Times New Roman"/>
        </w:rPr>
      </w:pPr>
      <w:r w:rsidRPr="00541705">
        <w:rPr>
          <w:rFonts w:eastAsia="Times New Roman" w:cs="Times New Roman"/>
        </w:rPr>
        <w:t>Дали одрекувањето од жалба може да се отповика?</w:t>
      </w:r>
      <w:r w:rsidRPr="00541705">
        <w:rPr>
          <w:rFonts w:eastAsia="Times New Roman" w:cs="Times New Roman"/>
        </w:rPr>
        <w:br/>
        <w:t>A) Да</w:t>
      </w:r>
      <w:r w:rsidRPr="00541705">
        <w:rPr>
          <w:rFonts w:eastAsia="Times New Roman" w:cs="Times New Roman"/>
        </w:rPr>
        <w:br/>
        <w:t xml:space="preserve">B) Не </w:t>
      </w:r>
      <w:r w:rsidRPr="00541705">
        <w:rPr>
          <w:rFonts w:eastAsia="Times New Roman" w:cs="Times New Roman"/>
        </w:rPr>
        <w:br/>
        <w:t>C) Само со согласност на судот</w:t>
      </w:r>
    </w:p>
    <w:p w14:paraId="2B0D68ED" w14:textId="77777777" w:rsidR="00440034" w:rsidRPr="00541705" w:rsidRDefault="00BC29C7" w:rsidP="000E3689">
      <w:pPr>
        <w:rPr>
          <w:rFonts w:eastAsia="Times New Roman" w:cs="Times New Roman"/>
        </w:rPr>
      </w:pPr>
      <w:r>
        <w:rPr>
          <w:rFonts w:eastAsia="Times New Roman" w:cs="Times New Roman"/>
        </w:rPr>
        <w:pict w14:anchorId="2EBDEF95">
          <v:rect id="_x0000_i1039" style="width:0;height:1.5pt" o:hralign="center" o:hrstd="t" o:hr="t" fillcolor="#a0a0a0" stroked="f"/>
        </w:pict>
      </w:r>
    </w:p>
    <w:p w14:paraId="3C7F28C9" w14:textId="77777777" w:rsidR="00440034" w:rsidRPr="00541705" w:rsidRDefault="00440034" w:rsidP="005E738C">
      <w:pPr>
        <w:pStyle w:val="Heading2"/>
        <w:rPr>
          <w:rFonts w:eastAsia="Times New Roman"/>
        </w:rPr>
      </w:pPr>
      <w:r w:rsidRPr="00541705">
        <w:rPr>
          <w:rFonts w:eastAsia="Times New Roman"/>
        </w:rPr>
        <w:t>Прашање 15</w:t>
      </w:r>
    </w:p>
    <w:p w14:paraId="754C74F1" w14:textId="5527B86F" w:rsidR="00440034" w:rsidRPr="00541705" w:rsidRDefault="00440034" w:rsidP="000E3689">
      <w:pPr>
        <w:rPr>
          <w:rFonts w:eastAsia="Times New Roman" w:cs="Times New Roman"/>
        </w:rPr>
      </w:pPr>
      <w:r w:rsidRPr="00541705">
        <w:rPr>
          <w:rFonts w:eastAsia="Times New Roman" w:cs="Times New Roman"/>
        </w:rPr>
        <w:t>Што треба да содржи жалбата?</w:t>
      </w:r>
      <w:r w:rsidRPr="00541705">
        <w:rPr>
          <w:rFonts w:eastAsia="Times New Roman" w:cs="Times New Roman"/>
        </w:rPr>
        <w:br/>
        <w:t>A) Само податоци за странките</w:t>
      </w:r>
      <w:r w:rsidRPr="00541705">
        <w:rPr>
          <w:rFonts w:eastAsia="Times New Roman" w:cs="Times New Roman"/>
        </w:rPr>
        <w:br/>
        <w:t xml:space="preserve">B) Ознака на пресудата, изјава за побивање, образложение, потпис </w:t>
      </w:r>
      <w:r w:rsidRPr="00541705">
        <w:rPr>
          <w:rFonts w:eastAsia="Times New Roman" w:cs="Times New Roman"/>
        </w:rPr>
        <w:br/>
        <w:t>C) Само образложение</w:t>
      </w:r>
    </w:p>
    <w:p w14:paraId="112F3E29" w14:textId="77777777" w:rsidR="00440034" w:rsidRPr="00541705" w:rsidRDefault="00BC29C7" w:rsidP="000E3689">
      <w:pPr>
        <w:rPr>
          <w:rFonts w:eastAsia="Times New Roman" w:cs="Times New Roman"/>
        </w:rPr>
      </w:pPr>
      <w:r>
        <w:rPr>
          <w:rFonts w:eastAsia="Times New Roman" w:cs="Times New Roman"/>
        </w:rPr>
        <w:pict w14:anchorId="479CE4F2">
          <v:rect id="_x0000_i1040" style="width:0;height:1.5pt" o:hralign="center" o:hrstd="t" o:hr="t" fillcolor="#a0a0a0" stroked="f"/>
        </w:pict>
      </w:r>
    </w:p>
    <w:p w14:paraId="5C706111" w14:textId="77777777" w:rsidR="00440034" w:rsidRPr="00541705" w:rsidRDefault="00440034" w:rsidP="005E738C">
      <w:pPr>
        <w:pStyle w:val="Heading2"/>
        <w:rPr>
          <w:rFonts w:eastAsia="Times New Roman"/>
        </w:rPr>
      </w:pPr>
      <w:r w:rsidRPr="00541705">
        <w:rPr>
          <w:rFonts w:eastAsia="Times New Roman"/>
        </w:rPr>
        <w:t>Прашање  16</w:t>
      </w:r>
    </w:p>
    <w:p w14:paraId="5E48AF87" w14:textId="6FDB5A61" w:rsidR="00440034" w:rsidRPr="00541705" w:rsidRDefault="00440034" w:rsidP="000E3689">
      <w:pPr>
        <w:rPr>
          <w:rFonts w:eastAsia="Times New Roman" w:cs="Times New Roman"/>
        </w:rPr>
      </w:pPr>
      <w:r w:rsidRPr="00541705">
        <w:rPr>
          <w:rFonts w:eastAsia="Times New Roman" w:cs="Times New Roman"/>
        </w:rPr>
        <w:t>До кого се поднесува жалбата?</w:t>
      </w:r>
      <w:r w:rsidRPr="00541705">
        <w:rPr>
          <w:rFonts w:eastAsia="Times New Roman" w:cs="Times New Roman"/>
        </w:rPr>
        <w:br/>
        <w:t>A) Врховен суд</w:t>
      </w:r>
      <w:r w:rsidRPr="00541705">
        <w:rPr>
          <w:rFonts w:eastAsia="Times New Roman" w:cs="Times New Roman"/>
        </w:rPr>
        <w:br/>
        <w:t xml:space="preserve">B) Управен суд </w:t>
      </w:r>
      <w:r w:rsidRPr="00541705">
        <w:rPr>
          <w:rFonts w:eastAsia="Times New Roman" w:cs="Times New Roman"/>
        </w:rPr>
        <w:br/>
        <w:t>C) Министерство</w:t>
      </w:r>
    </w:p>
    <w:p w14:paraId="2582AC88" w14:textId="77777777" w:rsidR="00440034" w:rsidRPr="00541705" w:rsidRDefault="00BC29C7" w:rsidP="000E3689">
      <w:pPr>
        <w:rPr>
          <w:rFonts w:eastAsia="Times New Roman" w:cs="Times New Roman"/>
        </w:rPr>
      </w:pPr>
      <w:r>
        <w:rPr>
          <w:rFonts w:eastAsia="Times New Roman" w:cs="Times New Roman"/>
        </w:rPr>
        <w:pict w14:anchorId="6907EC22">
          <v:rect id="_x0000_i1041" style="width:0;height:1.5pt" o:hralign="center" o:hrstd="t" o:hr="t" fillcolor="#a0a0a0" stroked="f"/>
        </w:pict>
      </w:r>
    </w:p>
    <w:p w14:paraId="212192C2" w14:textId="77777777" w:rsidR="00440034" w:rsidRPr="00541705" w:rsidRDefault="00440034" w:rsidP="005E738C">
      <w:pPr>
        <w:pStyle w:val="Heading2"/>
        <w:rPr>
          <w:rFonts w:eastAsia="Times New Roman"/>
        </w:rPr>
      </w:pPr>
      <w:r w:rsidRPr="00541705">
        <w:rPr>
          <w:rFonts w:eastAsia="Times New Roman"/>
        </w:rPr>
        <w:t>Прашање  17</w:t>
      </w:r>
    </w:p>
    <w:p w14:paraId="2007DC8B" w14:textId="4D273632" w:rsidR="00440034" w:rsidRPr="00541705" w:rsidRDefault="00440034" w:rsidP="000E3689">
      <w:pPr>
        <w:rPr>
          <w:rFonts w:eastAsia="Times New Roman" w:cs="Times New Roman"/>
        </w:rPr>
      </w:pPr>
      <w:r w:rsidRPr="00541705">
        <w:rPr>
          <w:rFonts w:eastAsia="Times New Roman" w:cs="Times New Roman"/>
        </w:rPr>
        <w:t>Дали жалбата треба да се поднесе во доволен број на примероци?</w:t>
      </w:r>
      <w:r w:rsidRPr="00541705">
        <w:rPr>
          <w:rFonts w:eastAsia="Times New Roman" w:cs="Times New Roman"/>
        </w:rPr>
        <w:br/>
        <w:t>A) Не</w:t>
      </w:r>
      <w:r w:rsidRPr="00541705">
        <w:rPr>
          <w:rFonts w:eastAsia="Times New Roman" w:cs="Times New Roman"/>
        </w:rPr>
        <w:br/>
        <w:t xml:space="preserve">B) Да, за судот и странките </w:t>
      </w:r>
      <w:r w:rsidRPr="00541705">
        <w:rPr>
          <w:rFonts w:eastAsia="Times New Roman" w:cs="Times New Roman"/>
        </w:rPr>
        <w:br/>
        <w:t>C) Само за судот</w:t>
      </w:r>
    </w:p>
    <w:p w14:paraId="68A47F95" w14:textId="77777777" w:rsidR="00440034" w:rsidRPr="00541705" w:rsidRDefault="00BC29C7" w:rsidP="000E3689">
      <w:pPr>
        <w:rPr>
          <w:rFonts w:eastAsia="Times New Roman" w:cs="Times New Roman"/>
        </w:rPr>
      </w:pPr>
      <w:r>
        <w:rPr>
          <w:rFonts w:eastAsia="Times New Roman" w:cs="Times New Roman"/>
        </w:rPr>
        <w:pict w14:anchorId="6FFAB47B">
          <v:rect id="_x0000_i1042" style="width:0;height:1.5pt" o:hralign="center" o:hrstd="t" o:hr="t" fillcolor="#a0a0a0" stroked="f"/>
        </w:pict>
      </w:r>
    </w:p>
    <w:p w14:paraId="09BF7516" w14:textId="77777777" w:rsidR="00440034" w:rsidRPr="00541705" w:rsidRDefault="00440034" w:rsidP="005E738C">
      <w:pPr>
        <w:pStyle w:val="Heading2"/>
        <w:rPr>
          <w:rFonts w:eastAsia="Times New Roman"/>
        </w:rPr>
      </w:pPr>
      <w:r w:rsidRPr="00541705">
        <w:rPr>
          <w:rFonts w:eastAsia="Times New Roman"/>
        </w:rPr>
        <w:t>Прашање 18</w:t>
      </w:r>
    </w:p>
    <w:p w14:paraId="10FB8D6F" w14:textId="7456F8D9" w:rsidR="00440034" w:rsidRPr="00541705" w:rsidRDefault="00440034" w:rsidP="000E3689">
      <w:pPr>
        <w:rPr>
          <w:rFonts w:eastAsia="Times New Roman" w:cs="Times New Roman"/>
        </w:rPr>
      </w:pPr>
      <w:r w:rsidRPr="00541705">
        <w:rPr>
          <w:rFonts w:eastAsia="Times New Roman" w:cs="Times New Roman"/>
        </w:rPr>
        <w:t>Што прави Управниот суд со ненавремена, недозволена или нецелосна жалба?</w:t>
      </w:r>
      <w:r w:rsidRPr="00541705">
        <w:rPr>
          <w:rFonts w:eastAsia="Times New Roman" w:cs="Times New Roman"/>
        </w:rPr>
        <w:br/>
        <w:t>A) Ја разгледува</w:t>
      </w:r>
      <w:r w:rsidRPr="00541705">
        <w:rPr>
          <w:rFonts w:eastAsia="Times New Roman" w:cs="Times New Roman"/>
        </w:rPr>
        <w:br/>
        <w:t xml:space="preserve">B) Ја отфрла со решение </w:t>
      </w:r>
      <w:r w:rsidRPr="00541705">
        <w:rPr>
          <w:rFonts w:eastAsia="Times New Roman" w:cs="Times New Roman"/>
        </w:rPr>
        <w:br/>
        <w:t>C) Ја испраќа до Министерство</w:t>
      </w:r>
    </w:p>
    <w:p w14:paraId="1D6D96E5" w14:textId="77777777" w:rsidR="00440034" w:rsidRPr="00541705" w:rsidRDefault="00BC29C7" w:rsidP="000E3689">
      <w:pPr>
        <w:rPr>
          <w:rFonts w:eastAsia="Times New Roman" w:cs="Times New Roman"/>
        </w:rPr>
      </w:pPr>
      <w:r>
        <w:rPr>
          <w:rFonts w:eastAsia="Times New Roman" w:cs="Times New Roman"/>
        </w:rPr>
        <w:pict w14:anchorId="7FEAD49B">
          <v:rect id="_x0000_i1043" style="width:0;height:1.5pt" o:hralign="center" o:hrstd="t" o:hr="t" fillcolor="#a0a0a0" stroked="f"/>
        </w:pict>
      </w:r>
    </w:p>
    <w:p w14:paraId="1042922E" w14:textId="77777777" w:rsidR="00440034" w:rsidRPr="00541705" w:rsidRDefault="00440034" w:rsidP="005E738C">
      <w:pPr>
        <w:pStyle w:val="Heading2"/>
        <w:rPr>
          <w:rFonts w:eastAsia="Times New Roman"/>
        </w:rPr>
      </w:pPr>
      <w:r w:rsidRPr="00541705">
        <w:rPr>
          <w:rFonts w:eastAsia="Times New Roman"/>
        </w:rPr>
        <w:t>Прашање 19</w:t>
      </w:r>
    </w:p>
    <w:p w14:paraId="64EEB105" w14:textId="77777777" w:rsidR="00440034" w:rsidRPr="00541705" w:rsidRDefault="00440034" w:rsidP="000E3689">
      <w:pPr>
        <w:rPr>
          <w:rFonts w:eastAsia="Times New Roman" w:cs="Times New Roman"/>
        </w:rPr>
      </w:pPr>
      <w:r w:rsidRPr="00541705">
        <w:rPr>
          <w:rFonts w:eastAsia="Times New Roman" w:cs="Times New Roman"/>
        </w:rPr>
        <w:t>Во кој рок судот треба да ја отфрли ненавремена или недозволена жалба?</w:t>
      </w:r>
      <w:r w:rsidRPr="00541705">
        <w:rPr>
          <w:rFonts w:eastAsia="Times New Roman" w:cs="Times New Roman"/>
        </w:rPr>
        <w:br/>
        <w:t>A) 8 дена</w:t>
      </w:r>
      <w:r w:rsidRPr="00541705">
        <w:rPr>
          <w:rFonts w:eastAsia="Times New Roman" w:cs="Times New Roman"/>
        </w:rPr>
        <w:br/>
      </w:r>
      <w:r w:rsidRPr="00541705">
        <w:rPr>
          <w:rFonts w:eastAsia="Times New Roman" w:cs="Times New Roman"/>
        </w:rPr>
        <w:lastRenderedPageBreak/>
        <w:t xml:space="preserve">B) 15 дена </w:t>
      </w:r>
      <w:r w:rsidRPr="00541705">
        <w:rPr>
          <w:rFonts w:eastAsia="Times New Roman" w:cs="Times New Roman"/>
        </w:rPr>
        <w:br/>
        <w:t>C) 30 дена</w:t>
      </w:r>
    </w:p>
    <w:p w14:paraId="340A0381" w14:textId="77777777" w:rsidR="00440034" w:rsidRPr="00541705" w:rsidRDefault="00BC29C7" w:rsidP="000E3689">
      <w:pPr>
        <w:rPr>
          <w:rFonts w:eastAsia="Times New Roman" w:cs="Times New Roman"/>
        </w:rPr>
      </w:pPr>
      <w:r>
        <w:rPr>
          <w:rFonts w:eastAsia="Times New Roman" w:cs="Times New Roman"/>
        </w:rPr>
        <w:pict w14:anchorId="6EEB3D4F">
          <v:rect id="_x0000_i1044" style="width:0;height:1.5pt" o:hralign="center" o:hrstd="t" o:hr="t" fillcolor="#a0a0a0" stroked="f"/>
        </w:pict>
      </w:r>
    </w:p>
    <w:p w14:paraId="7F353AE9" w14:textId="77777777" w:rsidR="00440034" w:rsidRPr="00541705" w:rsidRDefault="00440034" w:rsidP="005E738C">
      <w:pPr>
        <w:pStyle w:val="Heading2"/>
        <w:rPr>
          <w:rFonts w:eastAsia="Times New Roman"/>
        </w:rPr>
      </w:pPr>
      <w:r w:rsidRPr="00541705">
        <w:rPr>
          <w:rFonts w:eastAsia="Times New Roman"/>
        </w:rPr>
        <w:t>Прашање 20</w:t>
      </w:r>
    </w:p>
    <w:p w14:paraId="3821EEB0" w14:textId="4795911F" w:rsidR="00440034" w:rsidRPr="00541705" w:rsidRDefault="00440034" w:rsidP="000E3689">
      <w:pPr>
        <w:rPr>
          <w:rFonts w:eastAsia="Times New Roman" w:cs="Times New Roman"/>
        </w:rPr>
      </w:pPr>
      <w:r w:rsidRPr="00541705">
        <w:rPr>
          <w:rFonts w:eastAsia="Times New Roman" w:cs="Times New Roman"/>
        </w:rPr>
        <w:t>Жалбата и одговорот на жалба со сите списи се доставуваат до второстепениот суд најдоцна во рок од:</w:t>
      </w:r>
      <w:r w:rsidRPr="00541705">
        <w:rPr>
          <w:rFonts w:eastAsia="Times New Roman" w:cs="Times New Roman"/>
        </w:rPr>
        <w:br/>
        <w:t xml:space="preserve">A) 8 дена </w:t>
      </w:r>
      <w:r w:rsidRPr="00541705">
        <w:rPr>
          <w:rFonts w:eastAsia="Times New Roman" w:cs="Times New Roman"/>
        </w:rPr>
        <w:br/>
        <w:t>B) 7 дена</w:t>
      </w:r>
      <w:r w:rsidRPr="00541705">
        <w:rPr>
          <w:rFonts w:eastAsia="Times New Roman" w:cs="Times New Roman"/>
        </w:rPr>
        <w:br/>
        <w:t>C) 15 дена</w:t>
      </w:r>
    </w:p>
    <w:p w14:paraId="08CE9B1A" w14:textId="77777777" w:rsidR="00440034" w:rsidRPr="00541705" w:rsidRDefault="00BC29C7" w:rsidP="000E3689">
      <w:pPr>
        <w:rPr>
          <w:rFonts w:eastAsia="Times New Roman" w:cs="Times New Roman"/>
        </w:rPr>
      </w:pPr>
      <w:r>
        <w:rPr>
          <w:rFonts w:eastAsia="Times New Roman" w:cs="Times New Roman"/>
        </w:rPr>
        <w:pict w14:anchorId="519BFB68">
          <v:rect id="_x0000_i1045" style="width:0;height:1.5pt" o:hralign="center" o:hrstd="t" o:hr="t" fillcolor="#a0a0a0" stroked="f"/>
        </w:pict>
      </w:r>
    </w:p>
    <w:p w14:paraId="7920DAA8" w14:textId="77777777" w:rsidR="00440034" w:rsidRPr="00541705" w:rsidRDefault="00440034" w:rsidP="005E738C">
      <w:pPr>
        <w:pStyle w:val="Heading2"/>
        <w:rPr>
          <w:rFonts w:eastAsia="Times New Roman"/>
        </w:rPr>
      </w:pPr>
      <w:r w:rsidRPr="00541705">
        <w:rPr>
          <w:rFonts w:eastAsia="Times New Roman"/>
        </w:rPr>
        <w:t>Прашање 21</w:t>
      </w:r>
    </w:p>
    <w:p w14:paraId="7C71514B" w14:textId="4FED2881" w:rsidR="00440034" w:rsidRPr="00541705" w:rsidRDefault="00440034" w:rsidP="000E3689">
      <w:pPr>
        <w:rPr>
          <w:rFonts w:eastAsia="Times New Roman" w:cs="Times New Roman"/>
        </w:rPr>
      </w:pPr>
      <w:r w:rsidRPr="00541705">
        <w:rPr>
          <w:rFonts w:eastAsia="Times New Roman" w:cs="Times New Roman"/>
        </w:rPr>
        <w:t>Дали второстепениот суд  ја разгледува првостепена пресуда?</w:t>
      </w:r>
      <w:r w:rsidRPr="00541705">
        <w:rPr>
          <w:rFonts w:eastAsia="Times New Roman" w:cs="Times New Roman"/>
        </w:rPr>
        <w:br/>
        <w:t>A) Да</w:t>
      </w:r>
      <w:r w:rsidRPr="00541705">
        <w:rPr>
          <w:rFonts w:eastAsia="Times New Roman" w:cs="Times New Roman"/>
        </w:rPr>
        <w:br/>
        <w:t xml:space="preserve">B) Само оној дел што е оспорен во границите на причините наведени во жалбата </w:t>
      </w:r>
      <w:r w:rsidRPr="00541705">
        <w:rPr>
          <w:rFonts w:eastAsia="Times New Roman" w:cs="Times New Roman"/>
        </w:rPr>
        <w:br/>
        <w:t>C) Само докази</w:t>
      </w:r>
    </w:p>
    <w:p w14:paraId="58C58F44" w14:textId="5837B953" w:rsidR="00440034" w:rsidRPr="00541705" w:rsidRDefault="00BC29C7" w:rsidP="000E3689">
      <w:pPr>
        <w:rPr>
          <w:rFonts w:eastAsia="Times New Roman" w:cs="Times New Roman"/>
        </w:rPr>
      </w:pPr>
      <w:r>
        <w:rPr>
          <w:rFonts w:eastAsia="Times New Roman" w:cs="Times New Roman"/>
        </w:rPr>
        <w:pict w14:anchorId="68089A6C">
          <v:rect id="_x0000_i1046" style="width:0;height:1.5pt" o:hralign="center" o:hrstd="t" o:hr="t" fillcolor="#a0a0a0" stroked="f"/>
        </w:pict>
      </w:r>
    </w:p>
    <w:p w14:paraId="2E15FBD2" w14:textId="77777777" w:rsidR="00440034" w:rsidRPr="00541705" w:rsidRDefault="00440034" w:rsidP="005E738C">
      <w:pPr>
        <w:pStyle w:val="Heading2"/>
        <w:rPr>
          <w:rFonts w:eastAsia="Times New Roman"/>
        </w:rPr>
      </w:pPr>
      <w:r w:rsidRPr="00541705">
        <w:rPr>
          <w:rFonts w:eastAsia="Times New Roman"/>
        </w:rPr>
        <w:t>Прашање 22</w:t>
      </w:r>
    </w:p>
    <w:p w14:paraId="1C6A7225" w14:textId="6CCD8489" w:rsidR="00440034" w:rsidRPr="00541705" w:rsidRDefault="00440034" w:rsidP="000E3689">
      <w:pPr>
        <w:rPr>
          <w:rFonts w:eastAsia="Times New Roman" w:cs="Times New Roman"/>
        </w:rPr>
      </w:pPr>
      <w:r w:rsidRPr="00541705">
        <w:rPr>
          <w:rFonts w:eastAsia="Times New Roman" w:cs="Times New Roman"/>
        </w:rPr>
        <w:t>Во кои случаи пред  второстепениот суд може да одржи расправа?</w:t>
      </w:r>
      <w:r w:rsidRPr="00541705">
        <w:rPr>
          <w:rFonts w:eastAsia="Times New Roman" w:cs="Times New Roman"/>
        </w:rPr>
        <w:br/>
        <w:t>A) Не</w:t>
      </w:r>
      <w:r w:rsidRPr="00541705">
        <w:rPr>
          <w:rFonts w:eastAsia="Times New Roman" w:cs="Times New Roman"/>
        </w:rPr>
        <w:br/>
        <w:t>B) Да, кога на седница на советот ќе се утврди дека пресудата против која е изјавена жалба се заснова на суштествена повреда на одредбите од постапката, која може да се отстрани, или на погрешно и нецелосно утврдената фактичка состојба,</w:t>
      </w:r>
      <w:r w:rsidRPr="00541705">
        <w:rPr>
          <w:rFonts w:eastAsia="Times New Roman" w:cs="Times New Roman"/>
        </w:rPr>
        <w:br/>
        <w:t>C) Само ако тужителот бара</w:t>
      </w:r>
    </w:p>
    <w:p w14:paraId="3AA9BA87" w14:textId="77777777" w:rsidR="00440034" w:rsidRPr="00541705" w:rsidRDefault="00BC29C7" w:rsidP="000E3689">
      <w:pPr>
        <w:rPr>
          <w:rFonts w:eastAsia="Times New Roman" w:cs="Times New Roman"/>
        </w:rPr>
      </w:pPr>
      <w:r>
        <w:rPr>
          <w:rFonts w:eastAsia="Times New Roman" w:cs="Times New Roman"/>
        </w:rPr>
        <w:pict w14:anchorId="2D1912AD">
          <v:rect id="_x0000_i1047" style="width:0;height:1.5pt" o:hralign="center" o:hrstd="t" o:hr="t" fillcolor="#a0a0a0" stroked="f"/>
        </w:pict>
      </w:r>
    </w:p>
    <w:p w14:paraId="1C6592A7" w14:textId="77777777" w:rsidR="00440034" w:rsidRPr="00541705" w:rsidRDefault="00440034" w:rsidP="005E738C">
      <w:pPr>
        <w:pStyle w:val="Heading2"/>
        <w:rPr>
          <w:rFonts w:eastAsia="Times New Roman"/>
        </w:rPr>
      </w:pPr>
      <w:r w:rsidRPr="00541705">
        <w:rPr>
          <w:rFonts w:eastAsia="Times New Roman"/>
        </w:rPr>
        <w:t>Прашање 23</w:t>
      </w:r>
    </w:p>
    <w:p w14:paraId="7FB7E0B0" w14:textId="23625E61" w:rsidR="00440034" w:rsidRPr="00541705" w:rsidRDefault="00440034" w:rsidP="000E3689">
      <w:pPr>
        <w:rPr>
          <w:rFonts w:eastAsia="Times New Roman" w:cs="Times New Roman"/>
        </w:rPr>
      </w:pPr>
      <w:r w:rsidRPr="00541705">
        <w:rPr>
          <w:rFonts w:eastAsia="Times New Roman" w:cs="Times New Roman"/>
        </w:rPr>
        <w:t>Како започнува расправата пред второстепениот суд?</w:t>
      </w:r>
      <w:r w:rsidRPr="00541705">
        <w:rPr>
          <w:rFonts w:eastAsia="Times New Roman" w:cs="Times New Roman"/>
        </w:rPr>
        <w:br/>
        <w:t>A) Адвокатот на странката</w:t>
      </w:r>
      <w:r w:rsidRPr="00541705">
        <w:rPr>
          <w:rFonts w:eastAsia="Times New Roman" w:cs="Times New Roman"/>
        </w:rPr>
        <w:br/>
        <w:t xml:space="preserve">B) Со извештај на судија известител </w:t>
      </w:r>
      <w:r w:rsidRPr="00541705">
        <w:rPr>
          <w:rFonts w:eastAsia="Times New Roman" w:cs="Times New Roman"/>
        </w:rPr>
        <w:br/>
        <w:t>C) Претседателот на државата</w:t>
      </w:r>
    </w:p>
    <w:p w14:paraId="4C33BFD7" w14:textId="77777777" w:rsidR="00440034" w:rsidRPr="00541705" w:rsidRDefault="00BC29C7" w:rsidP="000E3689">
      <w:pPr>
        <w:rPr>
          <w:rFonts w:eastAsia="Times New Roman" w:cs="Times New Roman"/>
        </w:rPr>
      </w:pPr>
      <w:r>
        <w:rPr>
          <w:rFonts w:eastAsia="Times New Roman" w:cs="Times New Roman"/>
        </w:rPr>
        <w:pict w14:anchorId="35EE50D6">
          <v:rect id="_x0000_i1048" style="width:0;height:1.5pt" o:hralign="center" o:hrstd="t" o:hr="t" fillcolor="#a0a0a0" stroked="f"/>
        </w:pict>
      </w:r>
    </w:p>
    <w:p w14:paraId="78537757" w14:textId="77777777" w:rsidR="00440034" w:rsidRPr="00541705" w:rsidRDefault="00440034" w:rsidP="005E738C">
      <w:pPr>
        <w:pStyle w:val="Heading2"/>
        <w:rPr>
          <w:rFonts w:eastAsia="Times New Roman"/>
        </w:rPr>
      </w:pPr>
      <w:r w:rsidRPr="00541705">
        <w:rPr>
          <w:rFonts w:eastAsia="Times New Roman"/>
        </w:rPr>
        <w:t>Прашање 24</w:t>
      </w:r>
    </w:p>
    <w:p w14:paraId="35163573" w14:textId="0FCB6437" w:rsidR="00440034" w:rsidRPr="00541705" w:rsidRDefault="00440034" w:rsidP="000E3689">
      <w:pPr>
        <w:rPr>
          <w:rFonts w:eastAsia="Times New Roman" w:cs="Times New Roman"/>
        </w:rPr>
      </w:pPr>
      <w:r w:rsidRPr="00541705">
        <w:rPr>
          <w:rFonts w:eastAsia="Times New Roman" w:cs="Times New Roman"/>
        </w:rPr>
        <w:t>Дали второстепениот суд може да ја потврди првостепената пресуда?</w:t>
      </w:r>
      <w:r w:rsidRPr="00541705">
        <w:rPr>
          <w:rFonts w:eastAsia="Times New Roman" w:cs="Times New Roman"/>
        </w:rPr>
        <w:br/>
        <w:t>A) Да, кога ќе утврди дека не постојат причини  за побивање  на пресудата или тие не се од влијание за донесување на поинаква одлука</w:t>
      </w:r>
      <w:r w:rsidRPr="00541705">
        <w:rPr>
          <w:rFonts w:eastAsia="Times New Roman" w:cs="Times New Roman"/>
        </w:rPr>
        <w:br/>
        <w:t>B) Не</w:t>
      </w:r>
      <w:r w:rsidRPr="00541705">
        <w:rPr>
          <w:rFonts w:eastAsia="Times New Roman" w:cs="Times New Roman"/>
        </w:rPr>
        <w:br/>
        <w:t>C) Само со решение</w:t>
      </w:r>
    </w:p>
    <w:p w14:paraId="300D4589" w14:textId="77777777" w:rsidR="00440034" w:rsidRPr="00541705" w:rsidRDefault="00BC29C7" w:rsidP="000E3689">
      <w:pPr>
        <w:rPr>
          <w:rFonts w:eastAsia="Times New Roman" w:cs="Times New Roman"/>
        </w:rPr>
      </w:pPr>
      <w:r>
        <w:rPr>
          <w:rFonts w:eastAsia="Times New Roman" w:cs="Times New Roman"/>
        </w:rPr>
        <w:lastRenderedPageBreak/>
        <w:pict w14:anchorId="12A0015B">
          <v:rect id="_x0000_i1049" style="width:0;height:1.5pt" o:hralign="center" o:hrstd="t" o:hr="t" fillcolor="#a0a0a0" stroked="f"/>
        </w:pict>
      </w:r>
    </w:p>
    <w:p w14:paraId="08315A8F" w14:textId="77777777" w:rsidR="00440034" w:rsidRPr="00541705" w:rsidRDefault="00440034" w:rsidP="005E738C">
      <w:pPr>
        <w:pStyle w:val="Heading2"/>
        <w:rPr>
          <w:rFonts w:eastAsia="Times New Roman"/>
        </w:rPr>
      </w:pPr>
      <w:r w:rsidRPr="00541705">
        <w:rPr>
          <w:rFonts w:eastAsia="Times New Roman"/>
        </w:rPr>
        <w:t>Прашање 25</w:t>
      </w:r>
    </w:p>
    <w:p w14:paraId="686BE5DB" w14:textId="5A1F3578" w:rsidR="00440034" w:rsidRPr="00541705" w:rsidRDefault="00440034" w:rsidP="000E3689">
      <w:pPr>
        <w:rPr>
          <w:rFonts w:eastAsia="Times New Roman" w:cs="Times New Roman"/>
        </w:rPr>
      </w:pPr>
      <w:r w:rsidRPr="00541705">
        <w:rPr>
          <w:rFonts w:eastAsia="Times New Roman" w:cs="Times New Roman"/>
        </w:rPr>
        <w:t>Дали второстепениот суд може да ја укине првостепената пресуда?</w:t>
      </w:r>
      <w:r w:rsidRPr="00541705">
        <w:rPr>
          <w:rFonts w:eastAsia="Times New Roman" w:cs="Times New Roman"/>
        </w:rPr>
        <w:br/>
        <w:t xml:space="preserve">A) Да, ако постои суштествена повреда  на постапката </w:t>
      </w:r>
      <w:r w:rsidRPr="00541705">
        <w:rPr>
          <w:rFonts w:eastAsia="Times New Roman" w:cs="Times New Roman"/>
        </w:rPr>
        <w:br/>
        <w:t>B) Не</w:t>
      </w:r>
      <w:r w:rsidRPr="00541705">
        <w:rPr>
          <w:rFonts w:eastAsia="Times New Roman" w:cs="Times New Roman"/>
        </w:rPr>
        <w:br/>
        <w:t>C) Само со согласност на странките</w:t>
      </w:r>
    </w:p>
    <w:p w14:paraId="0E5DEE75" w14:textId="77777777" w:rsidR="00440034" w:rsidRPr="00541705" w:rsidRDefault="00BC29C7" w:rsidP="000E3689">
      <w:pPr>
        <w:rPr>
          <w:rFonts w:eastAsia="Times New Roman" w:cs="Times New Roman"/>
        </w:rPr>
      </w:pPr>
      <w:r>
        <w:rPr>
          <w:rFonts w:eastAsia="Times New Roman" w:cs="Times New Roman"/>
        </w:rPr>
        <w:pict w14:anchorId="1F60AAD8">
          <v:rect id="_x0000_i1050" style="width:0;height:1.5pt" o:hralign="center" o:hrstd="t" o:hr="t" fillcolor="#a0a0a0" stroked="f"/>
        </w:pict>
      </w:r>
    </w:p>
    <w:p w14:paraId="4491C78F" w14:textId="77777777" w:rsidR="00440034" w:rsidRPr="00541705" w:rsidRDefault="00440034" w:rsidP="005E738C">
      <w:pPr>
        <w:pStyle w:val="Heading2"/>
        <w:rPr>
          <w:rFonts w:eastAsia="Times New Roman"/>
        </w:rPr>
      </w:pPr>
      <w:r w:rsidRPr="00541705">
        <w:rPr>
          <w:rFonts w:eastAsia="Times New Roman"/>
        </w:rPr>
        <w:t>Прашање 26</w:t>
      </w:r>
    </w:p>
    <w:p w14:paraId="27A1969D" w14:textId="7A53299C" w:rsidR="00440034" w:rsidRPr="00541705" w:rsidRDefault="00440034" w:rsidP="000E3689">
      <w:pPr>
        <w:rPr>
          <w:rFonts w:eastAsia="Times New Roman" w:cs="Times New Roman"/>
        </w:rPr>
      </w:pPr>
      <w:r w:rsidRPr="00541705">
        <w:rPr>
          <w:rFonts w:eastAsia="Times New Roman" w:cs="Times New Roman"/>
        </w:rPr>
        <w:t>Дали второстепениот суд може да ја преиначи првостепената пресуда?</w:t>
      </w:r>
      <w:r w:rsidRPr="00541705">
        <w:rPr>
          <w:rFonts w:eastAsia="Times New Roman" w:cs="Times New Roman"/>
        </w:rPr>
        <w:br/>
        <w:t>A) Не</w:t>
      </w:r>
      <w:r w:rsidRPr="00541705">
        <w:rPr>
          <w:rFonts w:eastAsia="Times New Roman" w:cs="Times New Roman"/>
        </w:rPr>
        <w:br/>
        <w:t xml:space="preserve">B) Да, ако првостепениот суд погрешно применил материјално право </w:t>
      </w:r>
      <w:r w:rsidRPr="00541705">
        <w:rPr>
          <w:rFonts w:eastAsia="Times New Roman" w:cs="Times New Roman"/>
        </w:rPr>
        <w:br/>
        <w:t>C) Само со согласност на странките</w:t>
      </w:r>
    </w:p>
    <w:p w14:paraId="7D1BBA75" w14:textId="77777777" w:rsidR="00440034" w:rsidRPr="00541705" w:rsidRDefault="00BC29C7" w:rsidP="000E3689">
      <w:pPr>
        <w:rPr>
          <w:rFonts w:eastAsia="Times New Roman" w:cs="Times New Roman"/>
        </w:rPr>
      </w:pPr>
      <w:r>
        <w:rPr>
          <w:rFonts w:eastAsia="Times New Roman" w:cs="Times New Roman"/>
        </w:rPr>
        <w:pict w14:anchorId="5A86EF71">
          <v:rect id="_x0000_i1051" style="width:0;height:1.5pt" o:hralign="center" o:hrstd="t" o:hr="t" fillcolor="#a0a0a0" stroked="f"/>
        </w:pict>
      </w:r>
    </w:p>
    <w:p w14:paraId="2BCD07E7" w14:textId="77777777" w:rsidR="00440034" w:rsidRPr="00541705" w:rsidRDefault="00440034" w:rsidP="005E738C">
      <w:pPr>
        <w:pStyle w:val="Heading2"/>
        <w:rPr>
          <w:rFonts w:eastAsia="Times New Roman"/>
        </w:rPr>
      </w:pPr>
      <w:r w:rsidRPr="00541705">
        <w:rPr>
          <w:rFonts w:eastAsia="Times New Roman"/>
        </w:rPr>
        <w:t>Прашање 27</w:t>
      </w:r>
    </w:p>
    <w:p w14:paraId="73B4E3E2" w14:textId="637050E3" w:rsidR="00440034" w:rsidRPr="00541705" w:rsidRDefault="00440034" w:rsidP="000E3689">
      <w:pPr>
        <w:rPr>
          <w:rFonts w:eastAsia="Times New Roman" w:cs="Times New Roman"/>
        </w:rPr>
      </w:pPr>
      <w:r w:rsidRPr="00541705">
        <w:rPr>
          <w:rFonts w:eastAsia="Times New Roman" w:cs="Times New Roman"/>
        </w:rPr>
        <w:t>Во кој случај второстепениот суд  не може да ја преиначи пресудата на штета на странката која се жалела?</w:t>
      </w:r>
      <w:r w:rsidRPr="00541705">
        <w:rPr>
          <w:rFonts w:eastAsia="Times New Roman" w:cs="Times New Roman"/>
        </w:rPr>
        <w:br/>
        <w:t>A) Со дозвола на Врховен суд</w:t>
      </w:r>
      <w:r w:rsidRPr="00541705">
        <w:rPr>
          <w:rFonts w:eastAsia="Times New Roman" w:cs="Times New Roman"/>
        </w:rPr>
        <w:br/>
        <w:t xml:space="preserve">B) Ако само странката изјавила жалба  </w:t>
      </w:r>
      <w:r w:rsidRPr="00541705">
        <w:rPr>
          <w:rFonts w:eastAsia="Times New Roman" w:cs="Times New Roman"/>
        </w:rPr>
        <w:br/>
        <w:t>C) Само ако се согласува со другата странка</w:t>
      </w:r>
    </w:p>
    <w:p w14:paraId="7D97536D" w14:textId="77777777" w:rsidR="00440034" w:rsidRPr="00541705" w:rsidRDefault="00BC29C7" w:rsidP="000E3689">
      <w:pPr>
        <w:rPr>
          <w:rFonts w:eastAsia="Times New Roman" w:cs="Times New Roman"/>
        </w:rPr>
      </w:pPr>
      <w:r>
        <w:rPr>
          <w:rFonts w:eastAsia="Times New Roman" w:cs="Times New Roman"/>
        </w:rPr>
        <w:pict w14:anchorId="059CAD21">
          <v:rect id="_x0000_i1052" style="width:0;height:1.5pt" o:hralign="center" o:hrstd="t" o:hr="t" fillcolor="#a0a0a0" stroked="f"/>
        </w:pict>
      </w:r>
    </w:p>
    <w:p w14:paraId="31688664" w14:textId="77777777" w:rsidR="00440034" w:rsidRPr="00541705" w:rsidRDefault="00440034" w:rsidP="005E738C">
      <w:pPr>
        <w:pStyle w:val="Heading2"/>
        <w:rPr>
          <w:rFonts w:eastAsia="Times New Roman"/>
        </w:rPr>
      </w:pPr>
      <w:r w:rsidRPr="00541705">
        <w:rPr>
          <w:rFonts w:eastAsia="Times New Roman"/>
        </w:rPr>
        <w:t>Прашање 28</w:t>
      </w:r>
    </w:p>
    <w:p w14:paraId="11F885AB" w14:textId="66DC012F" w:rsidR="00440034" w:rsidRPr="00541705" w:rsidRDefault="00440034" w:rsidP="000E3689">
      <w:pPr>
        <w:rPr>
          <w:rFonts w:eastAsia="Times New Roman" w:cs="Times New Roman"/>
        </w:rPr>
      </w:pPr>
      <w:r w:rsidRPr="00541705">
        <w:rPr>
          <w:rFonts w:eastAsia="Times New Roman" w:cs="Times New Roman"/>
        </w:rPr>
        <w:t xml:space="preserve">Како ја донесува пресудата Второстепениот суд ? </w:t>
      </w:r>
      <w:r w:rsidRPr="00541705">
        <w:rPr>
          <w:rFonts w:eastAsia="Times New Roman" w:cs="Times New Roman"/>
        </w:rPr>
        <w:br/>
        <w:t xml:space="preserve">A) Со мнозинство гласови </w:t>
      </w:r>
      <w:r w:rsidRPr="00541705">
        <w:rPr>
          <w:rFonts w:eastAsia="Times New Roman" w:cs="Times New Roman"/>
        </w:rPr>
        <w:br/>
        <w:t>B) Само со едногласна одлука</w:t>
      </w:r>
      <w:r w:rsidRPr="00541705">
        <w:rPr>
          <w:rFonts w:eastAsia="Times New Roman" w:cs="Times New Roman"/>
        </w:rPr>
        <w:br/>
        <w:t>C) Со гласање на јавноста</w:t>
      </w:r>
    </w:p>
    <w:p w14:paraId="062CB4B6" w14:textId="77777777" w:rsidR="00440034" w:rsidRPr="00541705" w:rsidRDefault="00BC29C7" w:rsidP="000E3689">
      <w:pPr>
        <w:rPr>
          <w:rFonts w:eastAsia="Times New Roman" w:cs="Times New Roman"/>
        </w:rPr>
      </w:pPr>
      <w:r>
        <w:rPr>
          <w:rFonts w:eastAsia="Times New Roman" w:cs="Times New Roman"/>
        </w:rPr>
        <w:pict w14:anchorId="66AA6DC1">
          <v:rect id="_x0000_i1053" style="width:0;height:1.5pt" o:hralign="center" o:hrstd="t" o:hr="t" fillcolor="#a0a0a0" stroked="f"/>
        </w:pict>
      </w:r>
    </w:p>
    <w:p w14:paraId="7C1D5772" w14:textId="77777777" w:rsidR="00440034" w:rsidRPr="00541705" w:rsidRDefault="00440034" w:rsidP="005E738C">
      <w:pPr>
        <w:pStyle w:val="Heading2"/>
        <w:rPr>
          <w:rFonts w:eastAsia="Times New Roman"/>
        </w:rPr>
      </w:pPr>
      <w:r w:rsidRPr="00541705">
        <w:rPr>
          <w:rFonts w:eastAsia="Times New Roman"/>
        </w:rPr>
        <w:t>Прашање 29</w:t>
      </w:r>
    </w:p>
    <w:p w14:paraId="0CB0AC80" w14:textId="2126576B" w:rsidR="00440034" w:rsidRPr="00541705" w:rsidRDefault="00440034" w:rsidP="000E3689">
      <w:pPr>
        <w:rPr>
          <w:rFonts w:eastAsia="Times New Roman" w:cs="Times New Roman"/>
        </w:rPr>
      </w:pPr>
      <w:r w:rsidRPr="00541705">
        <w:rPr>
          <w:rFonts w:eastAsia="Times New Roman" w:cs="Times New Roman"/>
        </w:rPr>
        <w:t>Кога може да се побара повторување на постапка?</w:t>
      </w:r>
      <w:r w:rsidRPr="00541705">
        <w:rPr>
          <w:rFonts w:eastAsia="Times New Roman" w:cs="Times New Roman"/>
        </w:rPr>
        <w:br/>
        <w:t>A) Само по кривично дело</w:t>
      </w:r>
      <w:r w:rsidRPr="00541705">
        <w:rPr>
          <w:rFonts w:eastAsia="Times New Roman" w:cs="Times New Roman"/>
        </w:rPr>
        <w:br/>
        <w:t>B) странката дознае за нови факти или најде или стекне можност да употреби  нови докази врз основа на кои за странката можела да биде донесена поповолна одлука, доколку тие факти или докази биле употребени во поранешната постапка;</w:t>
      </w:r>
      <w:r w:rsidRPr="00541705">
        <w:rPr>
          <w:rFonts w:eastAsia="Times New Roman" w:cs="Times New Roman"/>
        </w:rPr>
        <w:br/>
        <w:t>C) Никогаш</w:t>
      </w:r>
    </w:p>
    <w:p w14:paraId="70D6562E" w14:textId="77777777" w:rsidR="00440034" w:rsidRPr="00541705" w:rsidRDefault="00BC29C7" w:rsidP="000E3689">
      <w:pPr>
        <w:rPr>
          <w:rFonts w:eastAsia="Times New Roman" w:cs="Times New Roman"/>
        </w:rPr>
      </w:pPr>
      <w:r>
        <w:rPr>
          <w:rFonts w:eastAsia="Times New Roman" w:cs="Times New Roman"/>
        </w:rPr>
        <w:pict w14:anchorId="334169BE">
          <v:rect id="_x0000_i1054" style="width:0;height:1.5pt" o:hralign="center" o:hrstd="t" o:hr="t" fillcolor="#a0a0a0" stroked="f"/>
        </w:pict>
      </w:r>
    </w:p>
    <w:p w14:paraId="6470E3AF" w14:textId="542E975C" w:rsidR="00440034" w:rsidRPr="00541705" w:rsidRDefault="00440034" w:rsidP="000E3689">
      <w:pPr>
        <w:rPr>
          <w:rFonts w:eastAsia="Times New Roman" w:cs="Times New Roman"/>
        </w:rPr>
      </w:pPr>
    </w:p>
    <w:p w14:paraId="59DB8C23" w14:textId="77777777" w:rsidR="00440034" w:rsidRPr="00541705" w:rsidRDefault="00440034" w:rsidP="005E738C">
      <w:pPr>
        <w:pStyle w:val="Heading2"/>
        <w:rPr>
          <w:rFonts w:eastAsia="Times New Roman"/>
        </w:rPr>
      </w:pPr>
      <w:r w:rsidRPr="00541705">
        <w:rPr>
          <w:rFonts w:eastAsia="Times New Roman"/>
        </w:rPr>
        <w:t>Прашање 30</w:t>
      </w:r>
    </w:p>
    <w:p w14:paraId="569BF334" w14:textId="6F4DF35B" w:rsidR="00440034" w:rsidRPr="00541705" w:rsidRDefault="00440034" w:rsidP="000E3689">
      <w:pPr>
        <w:rPr>
          <w:rFonts w:eastAsia="Times New Roman" w:cs="Times New Roman"/>
        </w:rPr>
      </w:pPr>
      <w:r w:rsidRPr="00541705">
        <w:rPr>
          <w:rFonts w:eastAsia="Times New Roman" w:cs="Times New Roman"/>
        </w:rPr>
        <w:t>Кој е рокот за поднесување предлог за повторување на постапката?</w:t>
      </w:r>
      <w:r w:rsidRPr="00541705">
        <w:rPr>
          <w:rFonts w:eastAsia="Times New Roman" w:cs="Times New Roman"/>
        </w:rPr>
        <w:br/>
      </w:r>
      <w:r w:rsidRPr="00541705">
        <w:rPr>
          <w:rFonts w:eastAsia="Times New Roman" w:cs="Times New Roman"/>
        </w:rPr>
        <w:lastRenderedPageBreak/>
        <w:t>A) 8 дена</w:t>
      </w:r>
      <w:r w:rsidRPr="00541705">
        <w:rPr>
          <w:rFonts w:eastAsia="Times New Roman" w:cs="Times New Roman"/>
        </w:rPr>
        <w:br/>
        <w:t xml:space="preserve">B) во рок од 30 дена од денот кога странката дознала за причината за повторување </w:t>
      </w:r>
      <w:r w:rsidRPr="00541705">
        <w:rPr>
          <w:rFonts w:eastAsia="Times New Roman" w:cs="Times New Roman"/>
        </w:rPr>
        <w:br/>
        <w:t>C) 60 дена</w:t>
      </w:r>
    </w:p>
    <w:p w14:paraId="74D2F455" w14:textId="1C7DDA9A" w:rsidR="00440034" w:rsidRPr="00541705" w:rsidRDefault="00BC29C7" w:rsidP="000E3689">
      <w:pPr>
        <w:rPr>
          <w:rFonts w:eastAsia="Times New Roman" w:cs="Times New Roman"/>
        </w:rPr>
      </w:pPr>
      <w:r>
        <w:rPr>
          <w:rFonts w:eastAsia="Times New Roman" w:cs="Times New Roman"/>
        </w:rPr>
        <w:pict w14:anchorId="7AE9CEB4">
          <v:rect id="_x0000_i1055" style="width:0;height:1.5pt" o:hralign="center" o:hrstd="t" o:hr="t" fillcolor="#a0a0a0" stroked="f"/>
        </w:pict>
      </w:r>
    </w:p>
    <w:p w14:paraId="5BF44EB9" w14:textId="77777777" w:rsidR="00440034" w:rsidRPr="00541705" w:rsidRDefault="00440034" w:rsidP="005E738C">
      <w:pPr>
        <w:pStyle w:val="Heading2"/>
        <w:rPr>
          <w:rFonts w:eastAsia="Times New Roman"/>
        </w:rPr>
      </w:pPr>
      <w:r w:rsidRPr="00541705">
        <w:rPr>
          <w:rFonts w:eastAsia="Times New Roman"/>
        </w:rPr>
        <w:t>Прашање 31</w:t>
      </w:r>
    </w:p>
    <w:p w14:paraId="467CF423" w14:textId="77777777" w:rsidR="00440034" w:rsidRPr="00541705" w:rsidRDefault="00440034" w:rsidP="000E3689">
      <w:pPr>
        <w:rPr>
          <w:rFonts w:eastAsia="Times New Roman" w:cs="Times New Roman"/>
        </w:rPr>
      </w:pPr>
      <w:r w:rsidRPr="00541705">
        <w:rPr>
          <w:rFonts w:eastAsia="Times New Roman" w:cs="Times New Roman"/>
        </w:rPr>
        <w:t>Во кој случај судот без одржување на рочиште ќе го отфрли предлогот за повторување на постапката ?</w:t>
      </w:r>
    </w:p>
    <w:p w14:paraId="42AEAFE4" w14:textId="382ACAE5" w:rsidR="00440034" w:rsidRPr="00541705" w:rsidRDefault="00440034" w:rsidP="000E3689">
      <w:pPr>
        <w:rPr>
          <w:rFonts w:eastAsia="Times New Roman" w:cs="Times New Roman"/>
        </w:rPr>
      </w:pPr>
      <w:r w:rsidRPr="00541705">
        <w:rPr>
          <w:rFonts w:eastAsia="Times New Roman" w:cs="Times New Roman"/>
        </w:rPr>
        <w:t xml:space="preserve"> A) Да , само ако странката не се согласува со пресудата</w:t>
      </w:r>
      <w:r w:rsidRPr="00541705">
        <w:rPr>
          <w:rFonts w:eastAsia="Times New Roman" w:cs="Times New Roman"/>
        </w:rPr>
        <w:br/>
        <w:t>B) ако утврди дека предлогот е поднесен од  неовластено лице или дека предлогот  не е поднесен навремено или дека странката не го направила веројатно постоењето на законскиот основ за повторување</w:t>
      </w:r>
      <w:r w:rsidRPr="00541705">
        <w:rPr>
          <w:rFonts w:eastAsia="Times New Roman" w:cs="Times New Roman"/>
        </w:rPr>
        <w:br/>
        <w:t>C) Кога управниот орган правилно го применил материјалнато право</w:t>
      </w:r>
    </w:p>
    <w:p w14:paraId="429E9B1D" w14:textId="77777777" w:rsidR="00440034" w:rsidRPr="00541705" w:rsidRDefault="00BC29C7" w:rsidP="000E3689">
      <w:pPr>
        <w:rPr>
          <w:rFonts w:eastAsia="Times New Roman" w:cs="Times New Roman"/>
        </w:rPr>
      </w:pPr>
      <w:r>
        <w:rPr>
          <w:rFonts w:eastAsia="Times New Roman" w:cs="Times New Roman"/>
        </w:rPr>
        <w:pict w14:anchorId="76ABD3A3">
          <v:rect id="_x0000_i1056" style="width:0;height:1.5pt" o:hralign="center" o:hrstd="t" o:hr="t" fillcolor="#a0a0a0" stroked="f"/>
        </w:pict>
      </w:r>
    </w:p>
    <w:p w14:paraId="59B186D8" w14:textId="77777777" w:rsidR="00440034" w:rsidRPr="00541705" w:rsidRDefault="00440034" w:rsidP="005E738C">
      <w:pPr>
        <w:pStyle w:val="Heading2"/>
        <w:rPr>
          <w:rFonts w:eastAsia="Times New Roman"/>
        </w:rPr>
      </w:pPr>
      <w:r w:rsidRPr="00541705">
        <w:rPr>
          <w:rFonts w:eastAsia="Times New Roman"/>
        </w:rPr>
        <w:t>Прашање 32</w:t>
      </w:r>
    </w:p>
    <w:p w14:paraId="0A8EE81C" w14:textId="637630EE" w:rsidR="00440034" w:rsidRPr="00541705" w:rsidRDefault="00440034" w:rsidP="000E3689">
      <w:pPr>
        <w:rPr>
          <w:rFonts w:eastAsia="Times New Roman" w:cs="Times New Roman"/>
        </w:rPr>
      </w:pPr>
      <w:r w:rsidRPr="00541705">
        <w:rPr>
          <w:rFonts w:eastAsia="Times New Roman" w:cs="Times New Roman"/>
        </w:rPr>
        <w:t>Дали по дозволено повторување на постапката, се решава и за главното барање?</w:t>
      </w:r>
      <w:r w:rsidRPr="00541705">
        <w:rPr>
          <w:rFonts w:eastAsia="Times New Roman" w:cs="Times New Roman"/>
        </w:rPr>
        <w:br/>
        <w:t xml:space="preserve">A) Да </w:t>
      </w:r>
      <w:r w:rsidRPr="00541705">
        <w:rPr>
          <w:rFonts w:eastAsia="Times New Roman" w:cs="Times New Roman"/>
        </w:rPr>
        <w:br/>
        <w:t>B) Не</w:t>
      </w:r>
      <w:r w:rsidRPr="00541705">
        <w:rPr>
          <w:rFonts w:eastAsia="Times New Roman" w:cs="Times New Roman"/>
        </w:rPr>
        <w:br/>
        <w:t>C) Само ако е поднесена нова тужба</w:t>
      </w:r>
    </w:p>
    <w:p w14:paraId="569AA147" w14:textId="3A2B3F13" w:rsidR="00440034" w:rsidRPr="00541705" w:rsidRDefault="00BC29C7" w:rsidP="000E3689">
      <w:pPr>
        <w:rPr>
          <w:rFonts w:eastAsia="Times New Roman" w:cs="Times New Roman"/>
        </w:rPr>
      </w:pPr>
      <w:r>
        <w:rPr>
          <w:rFonts w:eastAsia="Times New Roman" w:cs="Times New Roman"/>
        </w:rPr>
        <w:pict w14:anchorId="38E304FC">
          <v:rect id="_x0000_i1057" style="width:0;height:1.5pt" o:hralign="center" o:hrstd="t" o:hr="t" fillcolor="#a0a0a0" stroked="f"/>
        </w:pict>
      </w:r>
    </w:p>
    <w:p w14:paraId="0529F803" w14:textId="23381931" w:rsidR="00440034" w:rsidRPr="00541705" w:rsidRDefault="00440034" w:rsidP="005E738C">
      <w:pPr>
        <w:pStyle w:val="Heading2"/>
        <w:rPr>
          <w:rFonts w:eastAsia="Times New Roman"/>
        </w:rPr>
      </w:pPr>
      <w:r w:rsidRPr="00541705">
        <w:rPr>
          <w:rFonts w:eastAsia="Times New Roman"/>
        </w:rPr>
        <w:t>Прашање 33</w:t>
      </w:r>
    </w:p>
    <w:p w14:paraId="361C4F0D" w14:textId="77777777" w:rsidR="00440034" w:rsidRPr="00541705" w:rsidRDefault="00440034" w:rsidP="000E3689">
      <w:pPr>
        <w:rPr>
          <w:rFonts w:eastAsia="Times New Roman" w:cs="Times New Roman"/>
        </w:rPr>
      </w:pPr>
      <w:r w:rsidRPr="00541705">
        <w:rPr>
          <w:rFonts w:eastAsia="Times New Roman" w:cs="Times New Roman"/>
        </w:rPr>
        <w:t>Според Законот за управни спорови, кој ги сноси трошоците кои странката ги предизвикала по сопствена вина, како и трошоците кои настанале случајно?</w:t>
      </w:r>
    </w:p>
    <w:p w14:paraId="771175E5" w14:textId="77777777" w:rsidR="00440034" w:rsidRPr="00541705" w:rsidRDefault="00440034" w:rsidP="000E3689">
      <w:pPr>
        <w:rPr>
          <w:rFonts w:eastAsia="Times New Roman" w:cs="Times New Roman"/>
        </w:rPr>
      </w:pPr>
    </w:p>
    <w:p w14:paraId="73E4B9AA" w14:textId="77777777" w:rsidR="00440034" w:rsidRPr="00541705" w:rsidRDefault="00440034" w:rsidP="000E3689">
      <w:pPr>
        <w:rPr>
          <w:rFonts w:eastAsia="Times New Roman" w:cs="Times New Roman"/>
        </w:rPr>
      </w:pPr>
      <w:r w:rsidRPr="00541705">
        <w:rPr>
          <w:rFonts w:eastAsia="Times New Roman" w:cs="Times New Roman"/>
        </w:rPr>
        <w:t>A) Судот ги распределува трошоците рамномерно меѓу странките.</w:t>
      </w:r>
    </w:p>
    <w:p w14:paraId="28B3A91E" w14:textId="77777777" w:rsidR="00440034" w:rsidRPr="00541705" w:rsidRDefault="00440034" w:rsidP="000E3689">
      <w:pPr>
        <w:rPr>
          <w:rFonts w:eastAsia="Times New Roman" w:cs="Times New Roman"/>
        </w:rPr>
      </w:pPr>
      <w:r w:rsidRPr="00541705">
        <w:rPr>
          <w:rFonts w:eastAsia="Times New Roman" w:cs="Times New Roman"/>
        </w:rPr>
        <w:t xml:space="preserve">B) Странката секогаш ги сноси трошоците кои ги предизвикала по сопствена вина, како и трошоците кои настанале случајно. </w:t>
      </w:r>
    </w:p>
    <w:p w14:paraId="5B8A50AE" w14:textId="77777777" w:rsidR="00440034" w:rsidRPr="00541705" w:rsidRDefault="00440034" w:rsidP="000E3689">
      <w:pPr>
        <w:rPr>
          <w:rFonts w:eastAsia="Times New Roman" w:cs="Times New Roman"/>
        </w:rPr>
      </w:pPr>
      <w:r w:rsidRPr="00541705">
        <w:rPr>
          <w:rFonts w:eastAsia="Times New Roman" w:cs="Times New Roman"/>
        </w:rPr>
        <w:t>C) Трошоците ги сноси управниот орган без оглед на причината.</w:t>
      </w:r>
    </w:p>
    <w:p w14:paraId="701FFE51" w14:textId="77777777" w:rsidR="00440034" w:rsidRPr="00541705" w:rsidRDefault="00440034" w:rsidP="000E3689">
      <w:pPr>
        <w:rPr>
          <w:rFonts w:eastAsia="Times New Roman" w:cs="Times New Roman"/>
        </w:rPr>
      </w:pPr>
    </w:p>
    <w:p w14:paraId="0F6BAF34" w14:textId="281F8050" w:rsidR="00440034" w:rsidRPr="00541705" w:rsidRDefault="00BC29C7" w:rsidP="000E3689">
      <w:pPr>
        <w:rPr>
          <w:rFonts w:eastAsia="Times New Roman" w:cs="Times New Roman"/>
        </w:rPr>
      </w:pPr>
      <w:r>
        <w:rPr>
          <w:rFonts w:eastAsia="Times New Roman" w:cs="Times New Roman"/>
        </w:rPr>
        <w:pict w14:anchorId="3C613E48">
          <v:rect id="_x0000_i1058" style="width:0;height:1.5pt" o:hralign="center" o:hrstd="t" o:hr="t" fillcolor="#a0a0a0" stroked="f"/>
        </w:pict>
      </w:r>
    </w:p>
    <w:p w14:paraId="312D266C" w14:textId="77777777" w:rsidR="00440034" w:rsidRPr="00541705" w:rsidRDefault="00440034" w:rsidP="005E738C">
      <w:pPr>
        <w:pStyle w:val="Heading2"/>
        <w:rPr>
          <w:rFonts w:eastAsia="Times New Roman"/>
        </w:rPr>
      </w:pPr>
      <w:r w:rsidRPr="00541705">
        <w:rPr>
          <w:rFonts w:eastAsia="Times New Roman"/>
        </w:rPr>
        <w:t>Прашање 34</w:t>
      </w:r>
    </w:p>
    <w:p w14:paraId="2C27D07B" w14:textId="166C6549" w:rsidR="00440034" w:rsidRPr="00541705" w:rsidRDefault="00440034" w:rsidP="000E3689">
      <w:pPr>
        <w:rPr>
          <w:rFonts w:eastAsia="Times New Roman" w:cs="Times New Roman"/>
        </w:rPr>
      </w:pPr>
      <w:r w:rsidRPr="00541705">
        <w:rPr>
          <w:rFonts w:eastAsia="Times New Roman" w:cs="Times New Roman"/>
        </w:rPr>
        <w:t>Кој ја извршува пресудата?</w:t>
      </w:r>
      <w:r w:rsidRPr="00541705">
        <w:rPr>
          <w:rFonts w:eastAsia="Times New Roman" w:cs="Times New Roman"/>
        </w:rPr>
        <w:br/>
        <w:t>A) Министерство</w:t>
      </w:r>
      <w:r w:rsidRPr="00541705">
        <w:rPr>
          <w:rFonts w:eastAsia="Times New Roman" w:cs="Times New Roman"/>
        </w:rPr>
        <w:br/>
        <w:t xml:space="preserve">B) Судот што ја донел </w:t>
      </w:r>
      <w:r w:rsidRPr="00541705">
        <w:rPr>
          <w:rFonts w:eastAsia="Times New Roman" w:cs="Times New Roman"/>
        </w:rPr>
        <w:br/>
        <w:t>C) Врховен суд</w:t>
      </w:r>
    </w:p>
    <w:p w14:paraId="0E75D0F5" w14:textId="77777777" w:rsidR="00440034" w:rsidRPr="00541705" w:rsidRDefault="00BC29C7" w:rsidP="000E3689">
      <w:pPr>
        <w:rPr>
          <w:rFonts w:eastAsia="Times New Roman" w:cs="Times New Roman"/>
        </w:rPr>
      </w:pPr>
      <w:r>
        <w:rPr>
          <w:rFonts w:eastAsia="Times New Roman" w:cs="Times New Roman"/>
        </w:rPr>
        <w:pict w14:anchorId="799F19CF">
          <v:rect id="_x0000_i1059" style="width:0;height:1.5pt" o:hralign="center" o:hrstd="t" o:hr="t" fillcolor="#a0a0a0" stroked="f"/>
        </w:pict>
      </w:r>
    </w:p>
    <w:p w14:paraId="58DE0B6A" w14:textId="77777777" w:rsidR="00440034" w:rsidRPr="00541705" w:rsidRDefault="00440034" w:rsidP="005E738C">
      <w:pPr>
        <w:pStyle w:val="Heading2"/>
        <w:rPr>
          <w:rFonts w:eastAsia="Times New Roman"/>
        </w:rPr>
      </w:pPr>
      <w:r w:rsidRPr="00541705">
        <w:rPr>
          <w:rFonts w:eastAsia="Times New Roman"/>
        </w:rPr>
        <w:lastRenderedPageBreak/>
        <w:t>Прашање 35</w:t>
      </w:r>
    </w:p>
    <w:p w14:paraId="21D05D89" w14:textId="77777777" w:rsidR="00693DFA" w:rsidRPr="00541705" w:rsidRDefault="00693DFA" w:rsidP="000E3689">
      <w:pPr>
        <w:rPr>
          <w:rFonts w:eastAsia="Times New Roman" w:cs="Times New Roman"/>
        </w:rPr>
      </w:pPr>
    </w:p>
    <w:p w14:paraId="5968B520" w14:textId="77777777" w:rsidR="00440034" w:rsidRPr="00541705" w:rsidRDefault="00440034" w:rsidP="000E3689">
      <w:pPr>
        <w:rPr>
          <w:rFonts w:eastAsia="Times New Roman" w:cs="Times New Roman"/>
        </w:rPr>
      </w:pPr>
      <w:r w:rsidRPr="00541705">
        <w:rPr>
          <w:rFonts w:eastAsia="Times New Roman" w:cs="Times New Roman"/>
        </w:rPr>
        <w:t>Кога пресудата станува извршна според Законот за управни спорови?</w:t>
      </w:r>
    </w:p>
    <w:p w14:paraId="20F981BD" w14:textId="77777777" w:rsidR="00440034" w:rsidRPr="00541705" w:rsidRDefault="00440034" w:rsidP="000E3689">
      <w:pPr>
        <w:rPr>
          <w:rFonts w:eastAsia="Times New Roman" w:cs="Times New Roman"/>
        </w:rPr>
      </w:pPr>
    </w:p>
    <w:p w14:paraId="1EF305D4" w14:textId="77777777" w:rsidR="00440034" w:rsidRPr="00541705" w:rsidRDefault="00440034" w:rsidP="000E3689">
      <w:pPr>
        <w:rPr>
          <w:rFonts w:eastAsia="Times New Roman" w:cs="Times New Roman"/>
        </w:rPr>
      </w:pPr>
      <w:r w:rsidRPr="00541705">
        <w:rPr>
          <w:rFonts w:eastAsia="Times New Roman" w:cs="Times New Roman"/>
        </w:rPr>
        <w:t>A) Пресудата е извршна од моментот на нејзиното јавно објавување.</w:t>
      </w:r>
    </w:p>
    <w:p w14:paraId="6C336B82" w14:textId="77777777" w:rsidR="00440034" w:rsidRPr="00541705" w:rsidRDefault="00440034" w:rsidP="000E3689">
      <w:pPr>
        <w:rPr>
          <w:rFonts w:eastAsia="Times New Roman" w:cs="Times New Roman"/>
        </w:rPr>
      </w:pPr>
      <w:r w:rsidRPr="00541705">
        <w:rPr>
          <w:rFonts w:eastAsia="Times New Roman" w:cs="Times New Roman"/>
        </w:rPr>
        <w:t>B) Пресудата е извршна по истекот на рокот за жалба.</w:t>
      </w:r>
    </w:p>
    <w:p w14:paraId="033D112B" w14:textId="57765EBC" w:rsidR="00440034" w:rsidRPr="00541705" w:rsidRDefault="00440034" w:rsidP="000E3689">
      <w:pPr>
        <w:rPr>
          <w:rFonts w:eastAsia="Times New Roman" w:cs="Times New Roman"/>
        </w:rPr>
      </w:pPr>
      <w:r w:rsidRPr="00541705">
        <w:rPr>
          <w:rFonts w:eastAsia="Times New Roman" w:cs="Times New Roman"/>
        </w:rPr>
        <w:t>C) Пресудата е извршна од моментот на достава на странката, освен кога со пресудата не е утврден друг рок.</w:t>
      </w:r>
      <w:r w:rsidRPr="00541705">
        <w:rPr>
          <w:rFonts w:eastAsia="Times New Roman" w:cs="Segoe UI Emoji"/>
        </w:rPr>
        <w:t xml:space="preserve"> </w:t>
      </w:r>
      <w:r w:rsidR="00BC29C7">
        <w:rPr>
          <w:rFonts w:eastAsia="Times New Roman" w:cs="Times New Roman"/>
        </w:rPr>
        <w:pict w14:anchorId="67AE093E">
          <v:rect id="_x0000_i1060" style="width:0;height:1.5pt" o:hralign="center" o:hrstd="t" o:hr="t" fillcolor="#a0a0a0" stroked="f"/>
        </w:pict>
      </w:r>
    </w:p>
    <w:p w14:paraId="58C8571E" w14:textId="77777777" w:rsidR="00440034" w:rsidRPr="00541705" w:rsidRDefault="00440034" w:rsidP="005E738C">
      <w:pPr>
        <w:pStyle w:val="Heading2"/>
        <w:rPr>
          <w:rFonts w:eastAsia="Times New Roman"/>
        </w:rPr>
      </w:pPr>
      <w:r w:rsidRPr="00541705">
        <w:rPr>
          <w:rFonts w:eastAsia="Times New Roman"/>
        </w:rPr>
        <w:t>Прашање 36</w:t>
      </w:r>
    </w:p>
    <w:p w14:paraId="18C2F218" w14:textId="77777777" w:rsidR="00440034" w:rsidRPr="00541705" w:rsidRDefault="00440034" w:rsidP="000E3689">
      <w:pPr>
        <w:rPr>
          <w:rFonts w:eastAsia="Times New Roman" w:cs="Times New Roman"/>
        </w:rPr>
      </w:pPr>
      <w:r w:rsidRPr="00541705">
        <w:rPr>
          <w:rFonts w:eastAsia="Times New Roman" w:cs="Times New Roman"/>
        </w:rPr>
        <w:t>Што ќе преземе судот ако тужениот не постапи во согласност со пресудата во утврдениот рок и не го почитува правното мислење и упатството на судот?</w:t>
      </w:r>
    </w:p>
    <w:p w14:paraId="09CE452F" w14:textId="77777777" w:rsidR="00440034" w:rsidRPr="00541705" w:rsidRDefault="00440034" w:rsidP="000E3689">
      <w:pPr>
        <w:rPr>
          <w:rFonts w:eastAsia="Times New Roman" w:cs="Times New Roman"/>
        </w:rPr>
      </w:pPr>
      <w:r w:rsidRPr="00541705">
        <w:rPr>
          <w:rFonts w:eastAsia="Times New Roman" w:cs="Times New Roman"/>
        </w:rPr>
        <w:t>A) Судот ќе ја укине пресудата и ќе ја врати постапката на повторно одлучување.</w:t>
      </w:r>
    </w:p>
    <w:p w14:paraId="4940D3F8" w14:textId="77777777" w:rsidR="00440034" w:rsidRPr="00541705" w:rsidRDefault="00440034" w:rsidP="000E3689">
      <w:pPr>
        <w:rPr>
          <w:rFonts w:eastAsia="Times New Roman" w:cs="Times New Roman"/>
        </w:rPr>
      </w:pPr>
      <w:r w:rsidRPr="00541705">
        <w:rPr>
          <w:rFonts w:eastAsia="Times New Roman" w:cs="Times New Roman"/>
        </w:rPr>
        <w:t xml:space="preserve">B) Судот изрекува парична казна во износ до 20% од месечната плата на овластеното, односно одговорното лице во јавниот орган. </w:t>
      </w:r>
    </w:p>
    <w:p w14:paraId="5710BE43" w14:textId="77777777" w:rsidR="00440034" w:rsidRPr="00541705" w:rsidRDefault="00440034" w:rsidP="000E3689">
      <w:pPr>
        <w:rPr>
          <w:rFonts w:eastAsia="Times New Roman" w:cs="Times New Roman"/>
        </w:rPr>
      </w:pPr>
      <w:r w:rsidRPr="00541705">
        <w:rPr>
          <w:rFonts w:eastAsia="Times New Roman" w:cs="Times New Roman"/>
        </w:rPr>
        <w:t>C) Судот ќе ја запре постапката без да преземе дополнителни мерки.</w:t>
      </w:r>
    </w:p>
    <w:p w14:paraId="38600321" w14:textId="77777777" w:rsidR="00440034" w:rsidRPr="00541705" w:rsidRDefault="00BC29C7" w:rsidP="000E3689">
      <w:pPr>
        <w:rPr>
          <w:rFonts w:eastAsia="Times New Roman" w:cs="Times New Roman"/>
        </w:rPr>
      </w:pPr>
      <w:r>
        <w:rPr>
          <w:rFonts w:eastAsia="Times New Roman" w:cs="Times New Roman"/>
        </w:rPr>
        <w:pict w14:anchorId="1AA570DC">
          <v:rect id="_x0000_i1061" style="width:0;height:1.5pt" o:hralign="center" o:bullet="t" o:hrstd="t" o:hr="t" fillcolor="#a0a0a0" stroked="f"/>
        </w:pict>
      </w:r>
    </w:p>
    <w:p w14:paraId="5664ED51" w14:textId="77777777" w:rsidR="00440034" w:rsidRPr="00541705" w:rsidRDefault="00440034" w:rsidP="005E738C">
      <w:pPr>
        <w:pStyle w:val="Heading2"/>
        <w:rPr>
          <w:rFonts w:eastAsia="Times New Roman"/>
        </w:rPr>
      </w:pPr>
      <w:r w:rsidRPr="00541705">
        <w:rPr>
          <w:rFonts w:eastAsia="Times New Roman"/>
        </w:rPr>
        <w:t>Прашање 37</w:t>
      </w:r>
    </w:p>
    <w:p w14:paraId="78F11E94" w14:textId="77777777" w:rsidR="00440034" w:rsidRPr="00541705" w:rsidRDefault="00440034" w:rsidP="000E3689">
      <w:r w:rsidRPr="00541705">
        <w:t>Согласно Законот за управни спорови, како се спроведува извршувањето на парични обврски утврдени во решението?</w:t>
      </w:r>
    </w:p>
    <w:p w14:paraId="552F1205" w14:textId="77777777" w:rsidR="00440034" w:rsidRPr="00541705" w:rsidRDefault="00440034" w:rsidP="000E3689">
      <w:r w:rsidRPr="00541705">
        <w:t xml:space="preserve">A) Извршувањето на парични обврски утврдени во решението се спроведува согласно Законот за извршување. </w:t>
      </w:r>
    </w:p>
    <w:p w14:paraId="09D32635" w14:textId="77777777" w:rsidR="00440034" w:rsidRPr="00541705" w:rsidRDefault="00440034" w:rsidP="000E3689">
      <w:r w:rsidRPr="00541705">
        <w:t>B) Извршувањето на парични обврски го спроведува управниот орган што го донел решението</w:t>
      </w:r>
    </w:p>
    <w:p w14:paraId="046D714F" w14:textId="77777777" w:rsidR="00440034" w:rsidRPr="00541705" w:rsidRDefault="00440034" w:rsidP="000E3689">
      <w:r w:rsidRPr="00541705">
        <w:t>C) Извршувањето на парични обврски се врши по службена должност од страна на судот без примена на посебен закон.</w:t>
      </w:r>
      <w:r w:rsidR="00BC29C7">
        <w:pict w14:anchorId="57E75986">
          <v:rect id="_x0000_i1062" style="width:0;height:1.5pt" o:hralign="center" o:hrstd="t" o:hr="t" fillcolor="#a0a0a0" stroked="f"/>
        </w:pict>
      </w:r>
    </w:p>
    <w:p w14:paraId="75A0A40F" w14:textId="77777777" w:rsidR="00440034" w:rsidRPr="00541705" w:rsidRDefault="00440034" w:rsidP="005E738C">
      <w:pPr>
        <w:pStyle w:val="Heading2"/>
        <w:rPr>
          <w:rFonts w:eastAsia="Times New Roman"/>
        </w:rPr>
      </w:pPr>
      <w:r w:rsidRPr="00541705">
        <w:rPr>
          <w:rFonts w:eastAsia="Times New Roman"/>
        </w:rPr>
        <w:t>Прашање  38</w:t>
      </w:r>
    </w:p>
    <w:p w14:paraId="2EC2D4C7" w14:textId="77777777" w:rsidR="00440034" w:rsidRPr="00541705" w:rsidRDefault="00440034" w:rsidP="000E3689">
      <w:pPr>
        <w:rPr>
          <w:rFonts w:eastAsia="Times New Roman" w:cs="Times New Roman"/>
        </w:rPr>
      </w:pPr>
      <w:r w:rsidRPr="00541705">
        <w:rPr>
          <w:rFonts w:eastAsia="Times New Roman" w:cs="Times New Roman"/>
        </w:rPr>
        <w:t>Кога жалбата се смета за недозволена според Законот за управни спорови?</w:t>
      </w:r>
    </w:p>
    <w:p w14:paraId="03699D8E" w14:textId="77777777" w:rsidR="00440034" w:rsidRPr="00541705" w:rsidRDefault="00440034" w:rsidP="000E3689">
      <w:pPr>
        <w:rPr>
          <w:rFonts w:eastAsia="Times New Roman" w:cs="Times New Roman"/>
        </w:rPr>
      </w:pPr>
      <w:r w:rsidRPr="00541705">
        <w:rPr>
          <w:rFonts w:eastAsia="Times New Roman" w:cs="Times New Roman"/>
        </w:rPr>
        <w:t>A) Кога жалбата е поднесена по електронски пат без приложени докази.</w:t>
      </w:r>
    </w:p>
    <w:p w14:paraId="05CDFA1A" w14:textId="77777777" w:rsidR="00440034" w:rsidRPr="00541705" w:rsidRDefault="00440034" w:rsidP="000E3689">
      <w:pPr>
        <w:rPr>
          <w:rFonts w:eastAsia="Times New Roman" w:cs="Times New Roman"/>
        </w:rPr>
      </w:pPr>
      <w:r w:rsidRPr="00541705">
        <w:rPr>
          <w:rFonts w:eastAsia="Times New Roman" w:cs="Times New Roman"/>
        </w:rPr>
        <w:t xml:space="preserve">B) Жалбата е недозволена ако ја изјавило лице кое не е овластено за поднесување на жалбата, или лице кое се одрекло или се откажало од жалбата или ако лицето кое ја изјавило жалбата нема правен интерес за поднесување на жалбата. </w:t>
      </w:r>
    </w:p>
    <w:p w14:paraId="4A005CAF" w14:textId="77777777" w:rsidR="00440034" w:rsidRPr="00541705" w:rsidRDefault="00440034" w:rsidP="000E3689">
      <w:pPr>
        <w:rPr>
          <w:rFonts w:eastAsia="Times New Roman" w:cs="Times New Roman"/>
        </w:rPr>
      </w:pPr>
      <w:r w:rsidRPr="00541705">
        <w:rPr>
          <w:rFonts w:eastAsia="Times New Roman" w:cs="Times New Roman"/>
        </w:rPr>
        <w:t>C) Кога жалбата е поднесена по истекот на рокот за извршување на пресудата</w:t>
      </w:r>
    </w:p>
    <w:p w14:paraId="5C67556B" w14:textId="02651427" w:rsidR="00440034" w:rsidRPr="00541705" w:rsidRDefault="00BC29C7" w:rsidP="000E3689">
      <w:pPr>
        <w:rPr>
          <w:rFonts w:eastAsia="Times New Roman" w:cs="Times New Roman"/>
        </w:rPr>
      </w:pPr>
      <w:r>
        <w:rPr>
          <w:rFonts w:eastAsia="Times New Roman" w:cs="Times New Roman"/>
        </w:rPr>
        <w:pict w14:anchorId="0344D326">
          <v:rect id="_x0000_i1063" style="width:0;height:1.5pt" o:hralign="center" o:hrstd="t" o:hr="t" fillcolor="#a0a0a0" stroked="f"/>
        </w:pict>
      </w:r>
    </w:p>
    <w:p w14:paraId="0AF089FB" w14:textId="77777777" w:rsidR="00440034" w:rsidRPr="00541705" w:rsidRDefault="00440034" w:rsidP="005E738C">
      <w:pPr>
        <w:pStyle w:val="Heading2"/>
        <w:rPr>
          <w:rFonts w:eastAsia="Times New Roman"/>
        </w:rPr>
      </w:pPr>
      <w:r w:rsidRPr="00541705">
        <w:rPr>
          <w:rFonts w:eastAsia="Times New Roman"/>
        </w:rPr>
        <w:lastRenderedPageBreak/>
        <w:t>Прашање 39</w:t>
      </w:r>
    </w:p>
    <w:p w14:paraId="48EA24F2" w14:textId="77777777" w:rsidR="00440034" w:rsidRPr="00541705" w:rsidRDefault="00440034" w:rsidP="000E3689">
      <w:pPr>
        <w:rPr>
          <w:rFonts w:eastAsia="Times New Roman" w:cs="Times New Roman"/>
        </w:rPr>
      </w:pPr>
      <w:r w:rsidRPr="00541705">
        <w:rPr>
          <w:rFonts w:eastAsia="Times New Roman" w:cs="Times New Roman"/>
        </w:rPr>
        <w:t>Според Законот за управни спорови, во кои случаи во жалбата може да се изнесуваат нови факти или да се предлагаат нови докази?</w:t>
      </w:r>
    </w:p>
    <w:p w14:paraId="59982BAF" w14:textId="77777777" w:rsidR="00440034" w:rsidRPr="00541705" w:rsidRDefault="00440034" w:rsidP="000E3689">
      <w:pPr>
        <w:rPr>
          <w:rFonts w:eastAsia="Times New Roman" w:cs="Times New Roman"/>
        </w:rPr>
      </w:pPr>
    </w:p>
    <w:p w14:paraId="0AC69945" w14:textId="48400C94" w:rsidR="00440034" w:rsidRPr="00541705" w:rsidRDefault="00440034" w:rsidP="000E3689">
      <w:pPr>
        <w:rPr>
          <w:rFonts w:eastAsia="Times New Roman" w:cs="Times New Roman"/>
        </w:rPr>
      </w:pPr>
      <w:r w:rsidRPr="00541705">
        <w:rPr>
          <w:rFonts w:eastAsia="Times New Roman" w:cs="Times New Roman"/>
        </w:rPr>
        <w:t>A) Во жалбата секогаш може да се изнесуваат нови факти и да се предлагаат нови докази.</w:t>
      </w:r>
    </w:p>
    <w:p w14:paraId="19556F61" w14:textId="5C2F55BE" w:rsidR="00440034" w:rsidRPr="00541705" w:rsidRDefault="00440034" w:rsidP="000E3689">
      <w:pPr>
        <w:rPr>
          <w:rFonts w:eastAsia="Times New Roman" w:cs="Times New Roman"/>
        </w:rPr>
      </w:pPr>
      <w:r w:rsidRPr="00541705">
        <w:rPr>
          <w:rFonts w:eastAsia="Times New Roman" w:cs="Times New Roman"/>
        </w:rPr>
        <w:t xml:space="preserve">B) Во жалбата може да се изнесуваат нови факти и да се предлагаат нови докази само ако се однесуваат на суштествени повреди на одредбите на постапката поради кои може да се изјави жалба. </w:t>
      </w:r>
    </w:p>
    <w:p w14:paraId="7D9E9568" w14:textId="77777777" w:rsidR="00440034" w:rsidRPr="00541705" w:rsidRDefault="00440034" w:rsidP="000E3689">
      <w:pPr>
        <w:rPr>
          <w:rFonts w:eastAsia="Times New Roman" w:cs="Times New Roman"/>
        </w:rPr>
      </w:pPr>
      <w:r w:rsidRPr="00541705">
        <w:rPr>
          <w:rFonts w:eastAsia="Times New Roman" w:cs="Times New Roman"/>
        </w:rPr>
        <w:t>C) Во жалбата може да се предлагаат само нови докази, но не и нови факти.</w:t>
      </w:r>
      <w:r w:rsidR="00BC29C7">
        <w:rPr>
          <w:rFonts w:eastAsia="Times New Roman" w:cs="Times New Roman"/>
        </w:rPr>
        <w:pict w14:anchorId="61624CF5">
          <v:rect id="_x0000_i1064" style="width:0;height:1.5pt" o:hralign="center" o:hrstd="t" o:hr="t" fillcolor="#a0a0a0" stroked="f"/>
        </w:pict>
      </w:r>
    </w:p>
    <w:p w14:paraId="47D6A753" w14:textId="77777777" w:rsidR="00440034" w:rsidRPr="00541705" w:rsidRDefault="00440034" w:rsidP="005E738C">
      <w:pPr>
        <w:pStyle w:val="Heading2"/>
        <w:rPr>
          <w:rFonts w:eastAsia="Times New Roman"/>
        </w:rPr>
      </w:pPr>
      <w:r w:rsidRPr="00541705">
        <w:rPr>
          <w:rFonts w:eastAsia="Times New Roman"/>
        </w:rPr>
        <w:t>Прашање 40</w:t>
      </w:r>
    </w:p>
    <w:p w14:paraId="10DDEE67" w14:textId="7AC2CA3F" w:rsidR="00440034" w:rsidRPr="00541705" w:rsidRDefault="00440034" w:rsidP="000E3689">
      <w:pPr>
        <w:rPr>
          <w:rFonts w:eastAsia="Times New Roman" w:cs="Times New Roman"/>
        </w:rPr>
      </w:pPr>
      <w:r w:rsidRPr="00541705">
        <w:rPr>
          <w:rFonts w:eastAsia="Times New Roman" w:cs="Times New Roman"/>
        </w:rPr>
        <w:t>Дали жалбата го одлага извршувањето на пресудата?</w:t>
      </w:r>
      <w:r w:rsidRPr="00541705">
        <w:rPr>
          <w:rFonts w:eastAsia="Times New Roman" w:cs="Times New Roman"/>
        </w:rPr>
        <w:br/>
        <w:t xml:space="preserve">A) Да </w:t>
      </w:r>
      <w:r w:rsidRPr="00541705">
        <w:rPr>
          <w:rFonts w:eastAsia="Times New Roman" w:cs="Times New Roman"/>
        </w:rPr>
        <w:br/>
        <w:t>B) Не</w:t>
      </w:r>
      <w:r w:rsidRPr="00541705">
        <w:rPr>
          <w:rFonts w:eastAsia="Times New Roman" w:cs="Times New Roman"/>
        </w:rPr>
        <w:br/>
        <w:t>C) Само делумно</w:t>
      </w:r>
    </w:p>
    <w:p w14:paraId="2D0F9154" w14:textId="77777777" w:rsidR="00440034" w:rsidRPr="00541705" w:rsidRDefault="00BC29C7" w:rsidP="000E3689">
      <w:pPr>
        <w:rPr>
          <w:rFonts w:eastAsia="Times New Roman" w:cs="Times New Roman"/>
        </w:rPr>
      </w:pPr>
      <w:r>
        <w:rPr>
          <w:rFonts w:eastAsia="Times New Roman" w:cs="Times New Roman"/>
        </w:rPr>
        <w:pict w14:anchorId="132F46B2">
          <v:rect id="_x0000_i1065" style="width:0;height:1.5pt" o:hralign="center" o:hrstd="t" o:hr="t" fillcolor="#a0a0a0" stroked="f"/>
        </w:pict>
      </w:r>
    </w:p>
    <w:p w14:paraId="494707ED" w14:textId="77777777" w:rsidR="00440034" w:rsidRPr="00541705" w:rsidRDefault="00440034" w:rsidP="005E738C">
      <w:pPr>
        <w:pStyle w:val="Heading2"/>
        <w:rPr>
          <w:rFonts w:eastAsia="Times New Roman"/>
        </w:rPr>
      </w:pPr>
      <w:r w:rsidRPr="00541705">
        <w:rPr>
          <w:rFonts w:eastAsia="Times New Roman"/>
        </w:rPr>
        <w:t>Прашање 41</w:t>
      </w:r>
    </w:p>
    <w:p w14:paraId="4507E2B8" w14:textId="1DD5DEED" w:rsidR="00440034" w:rsidRPr="00541705" w:rsidRDefault="00440034" w:rsidP="000E3689">
      <w:pPr>
        <w:rPr>
          <w:rFonts w:eastAsia="Times New Roman" w:cs="Times New Roman"/>
        </w:rPr>
      </w:pPr>
      <w:r w:rsidRPr="00541705">
        <w:rPr>
          <w:rFonts w:eastAsia="Times New Roman" w:cs="Times New Roman"/>
        </w:rPr>
        <w:t>Дали жалба е дозволена против пресуда која поништува поединечен управен акт?</w:t>
      </w:r>
      <w:r w:rsidRPr="00541705">
        <w:rPr>
          <w:rFonts w:eastAsia="Times New Roman" w:cs="Times New Roman"/>
        </w:rPr>
        <w:br/>
        <w:t>A) Да</w:t>
      </w:r>
      <w:r w:rsidRPr="00541705">
        <w:rPr>
          <w:rFonts w:eastAsia="Times New Roman" w:cs="Times New Roman"/>
        </w:rPr>
        <w:br/>
        <w:t xml:space="preserve">B) Не </w:t>
      </w:r>
      <w:r w:rsidRPr="00541705">
        <w:rPr>
          <w:rFonts w:eastAsia="Times New Roman" w:cs="Times New Roman"/>
        </w:rPr>
        <w:br/>
        <w:t>C) Само ако странката сака</w:t>
      </w:r>
    </w:p>
    <w:p w14:paraId="5A917B98" w14:textId="77777777" w:rsidR="00440034" w:rsidRPr="00541705" w:rsidRDefault="00BC29C7" w:rsidP="000E3689">
      <w:pPr>
        <w:rPr>
          <w:rFonts w:eastAsia="Times New Roman" w:cs="Times New Roman"/>
        </w:rPr>
      </w:pPr>
      <w:r>
        <w:rPr>
          <w:rFonts w:eastAsia="Times New Roman" w:cs="Times New Roman"/>
        </w:rPr>
        <w:pict w14:anchorId="17B7DF87">
          <v:rect id="_x0000_i1066" style="width:0;height:1.5pt" o:hralign="center" o:hrstd="t" o:hr="t" fillcolor="#a0a0a0" stroked="f"/>
        </w:pict>
      </w:r>
    </w:p>
    <w:p w14:paraId="1A3F4C64" w14:textId="77777777" w:rsidR="00440034" w:rsidRPr="00541705" w:rsidRDefault="00440034" w:rsidP="000E3689">
      <w:pPr>
        <w:rPr>
          <w:rFonts w:eastAsia="Times New Roman" w:cs="Times New Roman"/>
        </w:rPr>
      </w:pPr>
    </w:p>
    <w:p w14:paraId="09624776" w14:textId="77777777" w:rsidR="00440034" w:rsidRPr="00541705" w:rsidRDefault="00440034" w:rsidP="005E738C">
      <w:pPr>
        <w:pStyle w:val="Heading2"/>
        <w:rPr>
          <w:rFonts w:eastAsia="Times New Roman"/>
        </w:rPr>
      </w:pPr>
      <w:r w:rsidRPr="00541705">
        <w:rPr>
          <w:rFonts w:eastAsia="Times New Roman"/>
        </w:rPr>
        <w:t>Прашање 42</w:t>
      </w:r>
    </w:p>
    <w:p w14:paraId="1A5C3703" w14:textId="77777777" w:rsidR="00440034" w:rsidRPr="00541705" w:rsidRDefault="00440034" w:rsidP="000E3689">
      <w:pPr>
        <w:rPr>
          <w:rFonts w:eastAsia="Times New Roman" w:cs="Times New Roman"/>
        </w:rPr>
      </w:pPr>
      <w:r w:rsidRPr="00541705">
        <w:rPr>
          <w:rFonts w:eastAsia="Times New Roman" w:cs="Times New Roman"/>
        </w:rPr>
        <w:t>Против кои пресуди жалбата не е дозволена според Законот за управни спорови?</w:t>
      </w:r>
    </w:p>
    <w:p w14:paraId="5EB729F5" w14:textId="77777777" w:rsidR="00440034" w:rsidRPr="00541705" w:rsidRDefault="00440034" w:rsidP="000E3689">
      <w:pPr>
        <w:rPr>
          <w:rFonts w:eastAsia="Times New Roman" w:cs="Times New Roman"/>
        </w:rPr>
      </w:pPr>
    </w:p>
    <w:p w14:paraId="0663487B" w14:textId="2FE1398F" w:rsidR="00440034" w:rsidRPr="00541705" w:rsidRDefault="00440034" w:rsidP="000E3689">
      <w:pPr>
        <w:rPr>
          <w:rFonts w:eastAsia="Times New Roman" w:cs="Times New Roman"/>
        </w:rPr>
      </w:pPr>
      <w:r w:rsidRPr="00541705">
        <w:rPr>
          <w:rFonts w:eastAsia="Times New Roman" w:cs="Times New Roman"/>
        </w:rPr>
        <w:t xml:space="preserve">A) Против пресуда со која поединечниот управен акт е поништен или прогласен за ништовен и предметот е вратен на повторно постапување на јавниот орган, како и против пресуда со која судот му наложил на јавниот орган да го донесе поединечниот акт кој не бил донесен во утврдениот рок. </w:t>
      </w:r>
    </w:p>
    <w:p w14:paraId="1B564668" w14:textId="6E69E81B" w:rsidR="00440034" w:rsidRPr="00541705" w:rsidRDefault="00440034" w:rsidP="000E3689">
      <w:pPr>
        <w:rPr>
          <w:rFonts w:eastAsia="Times New Roman" w:cs="Times New Roman"/>
        </w:rPr>
      </w:pPr>
      <w:r w:rsidRPr="00541705">
        <w:rPr>
          <w:rFonts w:eastAsia="Times New Roman" w:cs="Times New Roman"/>
        </w:rPr>
        <w:t>B) Против секоја пресуда донесена од управниот суд, без исклучок.</w:t>
      </w:r>
    </w:p>
    <w:p w14:paraId="57D7C9C3" w14:textId="77777777" w:rsidR="00440034" w:rsidRPr="00541705" w:rsidRDefault="00440034" w:rsidP="000E3689">
      <w:pPr>
        <w:rPr>
          <w:rFonts w:eastAsia="Times New Roman" w:cs="Times New Roman"/>
        </w:rPr>
      </w:pPr>
      <w:r w:rsidRPr="00541705">
        <w:rPr>
          <w:rFonts w:eastAsia="Times New Roman" w:cs="Times New Roman"/>
        </w:rPr>
        <w:t>C) Против пресуда само ако странката е задоволна со донесената одлука</w:t>
      </w:r>
      <w:r w:rsidRPr="00541705">
        <w:rPr>
          <w:rFonts w:eastAsia="Times New Roman" w:cs="Times New Roman"/>
          <w:b/>
          <w:bCs/>
        </w:rPr>
        <w:t>.</w:t>
      </w:r>
      <w:r w:rsidR="00BC29C7">
        <w:rPr>
          <w:rFonts w:eastAsia="Times New Roman" w:cs="Times New Roman"/>
        </w:rPr>
        <w:pict w14:anchorId="0406EEC0">
          <v:rect id="_x0000_i1067" style="width:0;height:1.5pt" o:hralign="center" o:hrstd="t" o:hr="t" fillcolor="#a0a0a0" stroked="f"/>
        </w:pict>
      </w:r>
    </w:p>
    <w:p w14:paraId="0C6430B5" w14:textId="77777777" w:rsidR="00440034" w:rsidRPr="00541705" w:rsidRDefault="00440034" w:rsidP="000E3689">
      <w:pPr>
        <w:rPr>
          <w:rFonts w:eastAsia="Times New Roman" w:cs="Times New Roman"/>
        </w:rPr>
      </w:pPr>
    </w:p>
    <w:p w14:paraId="7AAD54AF" w14:textId="77777777" w:rsidR="00440034" w:rsidRPr="00541705" w:rsidRDefault="00440034" w:rsidP="005E738C">
      <w:pPr>
        <w:pStyle w:val="Heading2"/>
        <w:rPr>
          <w:rFonts w:eastAsia="Times New Roman"/>
        </w:rPr>
      </w:pPr>
      <w:r w:rsidRPr="00541705">
        <w:rPr>
          <w:rFonts w:eastAsia="Times New Roman"/>
        </w:rPr>
        <w:lastRenderedPageBreak/>
        <w:t>Прашање 43</w:t>
      </w:r>
    </w:p>
    <w:p w14:paraId="6696C1F8" w14:textId="77777777" w:rsidR="00440034" w:rsidRPr="00541705" w:rsidRDefault="00440034" w:rsidP="000E3689">
      <w:pPr>
        <w:rPr>
          <w:rFonts w:eastAsia="Times New Roman" w:cs="Times New Roman"/>
        </w:rPr>
      </w:pPr>
    </w:p>
    <w:p w14:paraId="409C45CC" w14:textId="77777777" w:rsidR="00440034" w:rsidRPr="00541705" w:rsidRDefault="00440034" w:rsidP="000E3689">
      <w:pPr>
        <w:rPr>
          <w:rFonts w:eastAsia="Times New Roman" w:cs="Times New Roman"/>
        </w:rPr>
      </w:pPr>
      <w:r w:rsidRPr="00541705">
        <w:rPr>
          <w:rFonts w:eastAsia="Times New Roman" w:cs="Times New Roman"/>
        </w:rPr>
        <w:t>Дали Вишиот управен суд разгледува причините за ништовност по службена должност на поединечниот управен акт?</w:t>
      </w:r>
    </w:p>
    <w:p w14:paraId="462E82DE" w14:textId="77777777" w:rsidR="00440034" w:rsidRPr="00541705" w:rsidRDefault="00440034" w:rsidP="000E3689">
      <w:pPr>
        <w:rPr>
          <w:rFonts w:eastAsia="Times New Roman" w:cs="Times New Roman"/>
        </w:rPr>
      </w:pPr>
      <w:r w:rsidRPr="00541705">
        <w:rPr>
          <w:rFonts w:eastAsia="Times New Roman" w:cs="Times New Roman"/>
        </w:rPr>
        <w:t xml:space="preserve">A) Да </w:t>
      </w:r>
    </w:p>
    <w:p w14:paraId="015F5DBD" w14:textId="77777777" w:rsidR="00440034" w:rsidRPr="00541705" w:rsidRDefault="00440034" w:rsidP="000E3689">
      <w:pPr>
        <w:rPr>
          <w:rFonts w:eastAsia="Times New Roman" w:cs="Times New Roman"/>
        </w:rPr>
      </w:pPr>
      <w:r w:rsidRPr="00541705">
        <w:rPr>
          <w:rFonts w:eastAsia="Times New Roman" w:cs="Times New Roman"/>
        </w:rPr>
        <w:t>B) Не</w:t>
      </w:r>
    </w:p>
    <w:p w14:paraId="429BBC08" w14:textId="77777777" w:rsidR="00440034" w:rsidRPr="00541705" w:rsidRDefault="00440034" w:rsidP="000E3689">
      <w:pPr>
        <w:rPr>
          <w:rFonts w:eastAsia="Times New Roman" w:cs="Times New Roman"/>
        </w:rPr>
      </w:pPr>
      <w:r w:rsidRPr="00541705">
        <w:rPr>
          <w:rFonts w:eastAsia="Times New Roman" w:cs="Times New Roman"/>
        </w:rPr>
        <w:t>C) Само на барање на странката</w:t>
      </w:r>
    </w:p>
    <w:p w14:paraId="6B89445D" w14:textId="77777777" w:rsidR="00440034" w:rsidRPr="00541705" w:rsidRDefault="00BC29C7" w:rsidP="000E3689">
      <w:pPr>
        <w:rPr>
          <w:rFonts w:eastAsia="Times New Roman" w:cs="Times New Roman"/>
        </w:rPr>
      </w:pPr>
      <w:r>
        <w:rPr>
          <w:rFonts w:eastAsia="Times New Roman" w:cs="Times New Roman"/>
        </w:rPr>
        <w:pict w14:anchorId="1901F1C7">
          <v:rect id="_x0000_i1068" style="width:0;height:1.5pt" o:hralign="center" o:hrstd="t" o:hr="t" fillcolor="#a0a0a0" stroked="f"/>
        </w:pict>
      </w:r>
    </w:p>
    <w:p w14:paraId="0C1097B4" w14:textId="77777777" w:rsidR="00440034" w:rsidRPr="00541705" w:rsidRDefault="00440034" w:rsidP="005E738C">
      <w:pPr>
        <w:pStyle w:val="Heading2"/>
        <w:rPr>
          <w:rFonts w:eastAsia="Times New Roman"/>
        </w:rPr>
      </w:pPr>
      <w:r w:rsidRPr="00541705">
        <w:rPr>
          <w:rFonts w:eastAsia="Times New Roman"/>
        </w:rPr>
        <w:t>Прашање 44</w:t>
      </w:r>
    </w:p>
    <w:p w14:paraId="739887DD" w14:textId="77777777" w:rsidR="00440034" w:rsidRPr="00541705" w:rsidRDefault="00440034" w:rsidP="000E3689">
      <w:pPr>
        <w:rPr>
          <w:rFonts w:eastAsia="Times New Roman" w:cs="Times New Roman"/>
        </w:rPr>
      </w:pPr>
      <w:r w:rsidRPr="00541705">
        <w:rPr>
          <w:rFonts w:eastAsia="Times New Roman" w:cs="Times New Roman"/>
        </w:rPr>
        <w:t>Кога второстепениот суд со решение ќе ја укине првостепената пресуда според Законот за управни спорови?</w:t>
      </w:r>
    </w:p>
    <w:p w14:paraId="3DA12152" w14:textId="77777777" w:rsidR="00440034" w:rsidRPr="00541705" w:rsidRDefault="00440034" w:rsidP="000E3689">
      <w:pPr>
        <w:rPr>
          <w:rFonts w:eastAsia="Times New Roman" w:cs="Times New Roman"/>
        </w:rPr>
      </w:pPr>
    </w:p>
    <w:p w14:paraId="264D12AE" w14:textId="6FFA46BF" w:rsidR="00440034" w:rsidRPr="00541705" w:rsidRDefault="00440034" w:rsidP="000E3689">
      <w:pPr>
        <w:rPr>
          <w:rFonts w:eastAsia="Times New Roman" w:cs="Times New Roman"/>
        </w:rPr>
      </w:pPr>
      <w:r w:rsidRPr="00541705">
        <w:rPr>
          <w:rFonts w:eastAsia="Times New Roman" w:cs="Times New Roman"/>
        </w:rPr>
        <w:t>A) Ако првостепената пресуда е донесена без потпис на судијата.</w:t>
      </w:r>
    </w:p>
    <w:p w14:paraId="22D565F0" w14:textId="6F78FFCD" w:rsidR="00440034" w:rsidRPr="00541705" w:rsidRDefault="00440034" w:rsidP="000E3689">
      <w:pPr>
        <w:rPr>
          <w:rFonts w:eastAsia="Times New Roman" w:cs="Times New Roman"/>
        </w:rPr>
      </w:pPr>
      <w:r w:rsidRPr="00541705">
        <w:rPr>
          <w:rFonts w:eastAsia="Times New Roman" w:cs="Times New Roman"/>
        </w:rPr>
        <w:t xml:space="preserve">B) Ако првостепената пресуда е погрешно или нецелосно утврдена фактичка состојба; предметот се враќа на Управниот суд, освен ако второстепениот суд одлучи сам да одржи расправа. </w:t>
      </w:r>
    </w:p>
    <w:p w14:paraId="6FB45BA9" w14:textId="77777777" w:rsidR="00440034" w:rsidRPr="00541705" w:rsidRDefault="00440034" w:rsidP="000E3689">
      <w:pPr>
        <w:rPr>
          <w:rFonts w:eastAsia="Times New Roman" w:cs="Times New Roman"/>
        </w:rPr>
      </w:pPr>
      <w:r w:rsidRPr="00541705">
        <w:rPr>
          <w:rFonts w:eastAsia="Times New Roman" w:cs="Times New Roman"/>
        </w:rPr>
        <w:t>C) Ако странката не е задоволна со пресудата, без друга причина.</w:t>
      </w:r>
      <w:r w:rsidR="00BC29C7">
        <w:rPr>
          <w:rFonts w:eastAsia="Times New Roman" w:cs="Times New Roman"/>
        </w:rPr>
        <w:pict w14:anchorId="7AA51158">
          <v:rect id="_x0000_i1069" style="width:0;height:1.5pt" o:hralign="center" o:hrstd="t" o:hr="t" fillcolor="#a0a0a0" stroked="f"/>
        </w:pict>
      </w:r>
    </w:p>
    <w:p w14:paraId="752D5A6D" w14:textId="77777777" w:rsidR="00440034" w:rsidRPr="00541705" w:rsidRDefault="00440034" w:rsidP="005E738C">
      <w:pPr>
        <w:pStyle w:val="Heading2"/>
        <w:rPr>
          <w:rFonts w:eastAsia="Times New Roman"/>
        </w:rPr>
      </w:pPr>
      <w:r w:rsidRPr="00541705">
        <w:rPr>
          <w:rFonts w:eastAsia="Times New Roman"/>
        </w:rPr>
        <w:t>Прашање 45</w:t>
      </w:r>
    </w:p>
    <w:p w14:paraId="67F30780" w14:textId="77777777" w:rsidR="00440034" w:rsidRPr="00541705" w:rsidRDefault="00440034" w:rsidP="000E3689">
      <w:pPr>
        <w:rPr>
          <w:rFonts w:eastAsia="Times New Roman" w:cs="Times New Roman"/>
        </w:rPr>
      </w:pPr>
      <w:r w:rsidRPr="00541705">
        <w:rPr>
          <w:rFonts w:eastAsia="Times New Roman" w:cs="Times New Roman"/>
        </w:rPr>
        <w:t>Дали второстепениот суд со пресуда ќе ја преиначи првостепената пресуда ако утврди дека фактичката состојба е правилно утврдена, но првостепениот суд погрешно го применил материјалното право или погрешно оценил докази врз основа на утврдените факти?</w:t>
      </w:r>
    </w:p>
    <w:p w14:paraId="717395BC" w14:textId="77777777" w:rsidR="00440034" w:rsidRPr="00541705" w:rsidRDefault="00440034" w:rsidP="000E3689">
      <w:pPr>
        <w:rPr>
          <w:rFonts w:eastAsia="Times New Roman" w:cs="Times New Roman"/>
        </w:rPr>
      </w:pPr>
    </w:p>
    <w:p w14:paraId="7A443E23" w14:textId="77777777" w:rsidR="00440034" w:rsidRPr="00541705" w:rsidRDefault="00440034" w:rsidP="000E3689">
      <w:pPr>
        <w:rPr>
          <w:rFonts w:eastAsia="Times New Roman" w:cs="Times New Roman"/>
        </w:rPr>
      </w:pPr>
      <w:r w:rsidRPr="00541705">
        <w:rPr>
          <w:rFonts w:eastAsia="Times New Roman" w:cs="Times New Roman"/>
        </w:rPr>
        <w:t xml:space="preserve">A) Да </w:t>
      </w:r>
    </w:p>
    <w:p w14:paraId="2710B3D6" w14:textId="77777777" w:rsidR="00440034" w:rsidRPr="00541705" w:rsidRDefault="00440034" w:rsidP="000E3689">
      <w:pPr>
        <w:rPr>
          <w:rFonts w:eastAsia="Times New Roman" w:cs="Times New Roman"/>
        </w:rPr>
      </w:pPr>
      <w:r w:rsidRPr="00541705">
        <w:rPr>
          <w:rFonts w:eastAsia="Times New Roman" w:cs="Times New Roman"/>
        </w:rPr>
        <w:t>B) Не</w:t>
      </w:r>
    </w:p>
    <w:p w14:paraId="46CFDA9B" w14:textId="77777777" w:rsidR="00440034" w:rsidRPr="00541705" w:rsidRDefault="00440034" w:rsidP="000E3689">
      <w:pPr>
        <w:rPr>
          <w:rFonts w:eastAsia="Times New Roman" w:cs="Times New Roman"/>
        </w:rPr>
      </w:pPr>
      <w:r w:rsidRPr="00541705">
        <w:rPr>
          <w:rFonts w:eastAsia="Times New Roman" w:cs="Times New Roman"/>
        </w:rPr>
        <w:t>C) Само ако странката поднесе нови докази</w:t>
      </w:r>
      <w:r w:rsidR="00BC29C7">
        <w:rPr>
          <w:rFonts w:eastAsia="Times New Roman" w:cs="Times New Roman"/>
        </w:rPr>
        <w:pict w14:anchorId="299743B2">
          <v:rect id="_x0000_i1070" style="width:0;height:1.5pt" o:hralign="center" o:hrstd="t" o:hr="t" fillcolor="#a0a0a0" stroked="f"/>
        </w:pict>
      </w:r>
    </w:p>
    <w:p w14:paraId="2F023930" w14:textId="77777777" w:rsidR="00440034" w:rsidRPr="00541705" w:rsidRDefault="00440034" w:rsidP="005E738C">
      <w:pPr>
        <w:pStyle w:val="Heading2"/>
      </w:pPr>
      <w:r w:rsidRPr="00541705">
        <w:t>Прашање 46</w:t>
      </w:r>
    </w:p>
    <w:p w14:paraId="0358A7DB" w14:textId="77777777" w:rsidR="00440034" w:rsidRPr="00541705" w:rsidRDefault="00440034" w:rsidP="000E3689">
      <w:pPr>
        <w:rPr>
          <w:rFonts w:eastAsia="Times New Roman" w:cs="Times New Roman"/>
        </w:rPr>
      </w:pPr>
    </w:p>
    <w:p w14:paraId="7B2C1F9F" w14:textId="77777777" w:rsidR="00440034" w:rsidRPr="00541705" w:rsidRDefault="00440034" w:rsidP="000E3689">
      <w:pPr>
        <w:rPr>
          <w:rFonts w:eastAsia="Times New Roman" w:cs="Times New Roman"/>
        </w:rPr>
      </w:pPr>
      <w:r w:rsidRPr="00541705">
        <w:rPr>
          <w:rFonts w:eastAsia="Times New Roman" w:cs="Times New Roman"/>
        </w:rPr>
        <w:t>Кога второстепениот суд постапува по жалба против пресуда која еднаш била укината и вратена на повторно решавање пред првостепениот суд, што треба да направи второстепениот суд?</w:t>
      </w:r>
    </w:p>
    <w:p w14:paraId="66C61743" w14:textId="77777777" w:rsidR="00440034" w:rsidRPr="00541705" w:rsidRDefault="00440034" w:rsidP="000E3689">
      <w:pPr>
        <w:rPr>
          <w:rFonts w:eastAsia="Times New Roman" w:cs="Times New Roman"/>
        </w:rPr>
      </w:pPr>
    </w:p>
    <w:p w14:paraId="74B6773D" w14:textId="0FFA4367" w:rsidR="00440034" w:rsidRPr="00541705" w:rsidRDefault="00440034" w:rsidP="000E3689">
      <w:pPr>
        <w:rPr>
          <w:rFonts w:eastAsia="Times New Roman" w:cs="Times New Roman"/>
        </w:rPr>
      </w:pPr>
      <w:r w:rsidRPr="00541705">
        <w:rPr>
          <w:rFonts w:eastAsia="Times New Roman" w:cs="Times New Roman"/>
        </w:rPr>
        <w:t>A) Второстепениот суд ја враќа жалбата на првостепениот суд за ново разгледување.</w:t>
      </w:r>
    </w:p>
    <w:p w14:paraId="5B7A1D1A" w14:textId="0EF87780" w:rsidR="00440034" w:rsidRPr="00541705" w:rsidRDefault="00440034" w:rsidP="000E3689">
      <w:pPr>
        <w:rPr>
          <w:rFonts w:eastAsia="Times New Roman" w:cs="Times New Roman"/>
        </w:rPr>
      </w:pPr>
      <w:r w:rsidRPr="00541705">
        <w:rPr>
          <w:rFonts w:eastAsia="Times New Roman" w:cs="Times New Roman"/>
        </w:rPr>
        <w:t xml:space="preserve">B) Второстепениот суд должен е самиот да ја реши управната работа и со пресуда да ја преиначи првостепената пресуда. </w:t>
      </w:r>
    </w:p>
    <w:p w14:paraId="76BB5E89" w14:textId="77777777" w:rsidR="00440034" w:rsidRPr="00541705" w:rsidRDefault="00440034" w:rsidP="000E3689">
      <w:pPr>
        <w:rPr>
          <w:rFonts w:eastAsia="Times New Roman" w:cs="Times New Roman"/>
        </w:rPr>
      </w:pPr>
      <w:r w:rsidRPr="00541705">
        <w:rPr>
          <w:rFonts w:eastAsia="Times New Roman" w:cs="Times New Roman"/>
        </w:rPr>
        <w:lastRenderedPageBreak/>
        <w:t>C) Второстепениот суд ја поништува жалбата без разгледување на материјалната содржина.</w:t>
      </w:r>
      <w:r w:rsidR="00BC29C7">
        <w:rPr>
          <w:rFonts w:eastAsia="Times New Roman" w:cs="Times New Roman"/>
        </w:rPr>
        <w:pict w14:anchorId="2B0CDEB4">
          <v:rect id="_x0000_i1071" style="width:0;height:1.5pt" o:hralign="center" o:hrstd="t" o:hr="t" fillcolor="#a0a0a0" stroked="f"/>
        </w:pict>
      </w:r>
    </w:p>
    <w:p w14:paraId="0D26A3C9" w14:textId="77777777" w:rsidR="00440034" w:rsidRPr="00541705" w:rsidRDefault="00440034" w:rsidP="000E3689">
      <w:pPr>
        <w:rPr>
          <w:rFonts w:eastAsia="Times New Roman" w:cs="Times New Roman"/>
        </w:rPr>
      </w:pPr>
    </w:p>
    <w:p w14:paraId="1E660CCB" w14:textId="77777777" w:rsidR="00440034" w:rsidRPr="00541705" w:rsidRDefault="00440034" w:rsidP="005E738C">
      <w:pPr>
        <w:pStyle w:val="Heading2"/>
        <w:rPr>
          <w:rFonts w:eastAsia="Times New Roman"/>
        </w:rPr>
      </w:pPr>
      <w:r w:rsidRPr="00541705">
        <w:rPr>
          <w:rFonts w:eastAsia="Times New Roman"/>
        </w:rPr>
        <w:t>Прашање 47</w:t>
      </w:r>
    </w:p>
    <w:p w14:paraId="4C05991E" w14:textId="77777777" w:rsidR="00440034" w:rsidRPr="00541705" w:rsidRDefault="00440034" w:rsidP="000E3689">
      <w:pPr>
        <w:rPr>
          <w:rFonts w:eastAsia="Times New Roman" w:cs="Times New Roman"/>
        </w:rPr>
      </w:pPr>
    </w:p>
    <w:p w14:paraId="0DCFF7C8" w14:textId="77777777" w:rsidR="00440034" w:rsidRPr="00541705" w:rsidRDefault="00440034" w:rsidP="000E3689">
      <w:pPr>
        <w:rPr>
          <w:rFonts w:eastAsia="Times New Roman" w:cs="Times New Roman"/>
        </w:rPr>
      </w:pPr>
      <w:r w:rsidRPr="00541705">
        <w:rPr>
          <w:rFonts w:eastAsia="Times New Roman" w:cs="Times New Roman"/>
        </w:rPr>
        <w:t>Дали второстепениот суд може да ја преиначи пресудата на штета на странката која поднела жалба ако само таа ја изјавила жалбата?</w:t>
      </w:r>
    </w:p>
    <w:p w14:paraId="7E616C00" w14:textId="77777777" w:rsidR="00440034" w:rsidRPr="00541705" w:rsidRDefault="00440034" w:rsidP="000E3689">
      <w:pPr>
        <w:rPr>
          <w:rFonts w:eastAsia="Times New Roman" w:cs="Times New Roman"/>
        </w:rPr>
      </w:pPr>
    </w:p>
    <w:p w14:paraId="15B1838A" w14:textId="6D0D1C00" w:rsidR="00440034" w:rsidRPr="00541705" w:rsidRDefault="00440034" w:rsidP="000E3689">
      <w:pPr>
        <w:rPr>
          <w:rFonts w:eastAsia="Times New Roman" w:cs="Times New Roman"/>
        </w:rPr>
      </w:pPr>
      <w:r w:rsidRPr="00541705">
        <w:rPr>
          <w:rFonts w:eastAsia="Times New Roman" w:cs="Times New Roman"/>
        </w:rPr>
        <w:t>A) Да, секогаш може да ја преиначи пресудата на штета на жалителот.</w:t>
      </w:r>
    </w:p>
    <w:p w14:paraId="46F49CA1" w14:textId="77777777" w:rsidR="0071252F" w:rsidRPr="00541705" w:rsidRDefault="00440034" w:rsidP="000E3689">
      <w:pPr>
        <w:rPr>
          <w:rFonts w:eastAsia="Times New Roman" w:cs="Times New Roman"/>
        </w:rPr>
      </w:pPr>
      <w:r w:rsidRPr="00541705">
        <w:rPr>
          <w:rFonts w:eastAsia="Times New Roman" w:cs="Times New Roman"/>
        </w:rPr>
        <w:t>B) Не, второстепениот суд не може да ја преиначи пресудата на штета на странката која се жалела ако само таа изјавила жалба</w:t>
      </w:r>
    </w:p>
    <w:p w14:paraId="40B82834" w14:textId="1950AC74" w:rsidR="00440034" w:rsidRPr="00541705" w:rsidRDefault="00440034" w:rsidP="000E3689">
      <w:pPr>
        <w:rPr>
          <w:rFonts w:eastAsia="Times New Roman" w:cs="Times New Roman"/>
        </w:rPr>
      </w:pPr>
      <w:r w:rsidRPr="00541705">
        <w:rPr>
          <w:rFonts w:eastAsia="Times New Roman" w:cs="Times New Roman"/>
        </w:rPr>
        <w:t>C) Само ако судот смета дека првостепениот суд направил груба грешка</w:t>
      </w:r>
    </w:p>
    <w:p w14:paraId="73EB1E7E" w14:textId="194B8EF0" w:rsidR="00440034" w:rsidRPr="00541705" w:rsidRDefault="00BC29C7" w:rsidP="000E3689">
      <w:pPr>
        <w:rPr>
          <w:rFonts w:eastAsia="Times New Roman" w:cs="Times New Roman"/>
        </w:rPr>
      </w:pPr>
      <w:r>
        <w:rPr>
          <w:rFonts w:eastAsia="Times New Roman" w:cs="Times New Roman"/>
        </w:rPr>
        <w:pict w14:anchorId="30D5E8AA">
          <v:rect id="_x0000_i1072" style="width:0;height:1.5pt" o:hralign="center" o:hrstd="t" o:hr="t" fillcolor="#a0a0a0" stroked="f"/>
        </w:pict>
      </w:r>
    </w:p>
    <w:p w14:paraId="1DFDAC2E" w14:textId="77777777" w:rsidR="00440034" w:rsidRPr="00541705" w:rsidRDefault="00440034" w:rsidP="005E738C">
      <w:pPr>
        <w:pStyle w:val="Heading2"/>
        <w:rPr>
          <w:rFonts w:eastAsia="Times New Roman"/>
        </w:rPr>
      </w:pPr>
      <w:r w:rsidRPr="00541705">
        <w:rPr>
          <w:rFonts w:eastAsia="Times New Roman"/>
        </w:rPr>
        <w:t>Прашање 48</w:t>
      </w:r>
    </w:p>
    <w:p w14:paraId="27C32379" w14:textId="02B7441D" w:rsidR="00440034" w:rsidRPr="00541705" w:rsidRDefault="00440034" w:rsidP="000E3689">
      <w:pPr>
        <w:rPr>
          <w:rFonts w:eastAsia="Times New Roman" w:cs="Times New Roman"/>
        </w:rPr>
      </w:pPr>
      <w:r w:rsidRPr="00541705">
        <w:rPr>
          <w:rFonts w:eastAsia="Times New Roman" w:cs="Times New Roman"/>
        </w:rPr>
        <w:t>Кој треба да ги оцени наводите на жалбата во образложението на пресудата на второстепениот суд?</w:t>
      </w:r>
      <w:r w:rsidRPr="00541705">
        <w:rPr>
          <w:rFonts w:eastAsia="Times New Roman" w:cs="Times New Roman"/>
        </w:rPr>
        <w:br/>
        <w:t>A) Управниот суд</w:t>
      </w:r>
      <w:r w:rsidRPr="00541705">
        <w:rPr>
          <w:rFonts w:eastAsia="Times New Roman" w:cs="Times New Roman"/>
        </w:rPr>
        <w:br/>
        <w:t xml:space="preserve">B) Второстепениот суд </w:t>
      </w:r>
      <w:r w:rsidRPr="00541705">
        <w:rPr>
          <w:rFonts w:eastAsia="Times New Roman" w:cs="Times New Roman"/>
        </w:rPr>
        <w:br/>
        <w:t>C) Министерството</w:t>
      </w:r>
    </w:p>
    <w:p w14:paraId="0434ACBB" w14:textId="77777777" w:rsidR="00440034" w:rsidRPr="00541705" w:rsidRDefault="00BC29C7" w:rsidP="000E3689">
      <w:pPr>
        <w:rPr>
          <w:rFonts w:eastAsia="Times New Roman" w:cs="Times New Roman"/>
        </w:rPr>
      </w:pPr>
      <w:r>
        <w:rPr>
          <w:rFonts w:eastAsia="Times New Roman" w:cs="Times New Roman"/>
        </w:rPr>
        <w:pict w14:anchorId="27C86D78">
          <v:rect id="_x0000_i1073" style="width:0;height:1.5pt" o:hralign="center" o:hrstd="t" o:hr="t" fillcolor="#a0a0a0" stroked="f"/>
        </w:pict>
      </w:r>
      <w:r w:rsidR="00440034" w:rsidRPr="00541705">
        <w:rPr>
          <w:rFonts w:eastAsia="Times New Roman" w:cs="Times New Roman"/>
          <w:b/>
          <w:bCs/>
        </w:rPr>
        <w:t xml:space="preserve"> </w:t>
      </w:r>
      <w:r w:rsidR="00440034" w:rsidRPr="00541705">
        <w:rPr>
          <w:rStyle w:val="Heading2Char"/>
        </w:rPr>
        <w:t>Прашање 49</w:t>
      </w:r>
    </w:p>
    <w:p w14:paraId="73D33841" w14:textId="77777777" w:rsidR="00440034" w:rsidRPr="00541705" w:rsidRDefault="00440034" w:rsidP="000E3689">
      <w:pPr>
        <w:rPr>
          <w:rFonts w:eastAsia="Times New Roman" w:cs="Times New Roman"/>
        </w:rPr>
      </w:pPr>
      <w:r w:rsidRPr="00541705">
        <w:rPr>
          <w:rFonts w:eastAsia="Times New Roman" w:cs="Times New Roman"/>
        </w:rPr>
        <w:t>Дали второстепениот суд во образложението на пресудата ги оценува наводите на жалбата кои имале одлучувачко значење?</w:t>
      </w:r>
    </w:p>
    <w:p w14:paraId="092209E8" w14:textId="77777777" w:rsidR="00440034" w:rsidRPr="00541705" w:rsidRDefault="00440034" w:rsidP="000E3689">
      <w:pPr>
        <w:rPr>
          <w:rFonts w:eastAsia="Times New Roman" w:cs="Times New Roman"/>
        </w:rPr>
      </w:pPr>
      <w:r w:rsidRPr="00541705">
        <w:rPr>
          <w:rFonts w:eastAsia="Times New Roman" w:cs="Times New Roman"/>
        </w:rPr>
        <w:t xml:space="preserve">A) Да </w:t>
      </w:r>
    </w:p>
    <w:p w14:paraId="79E2B928" w14:textId="77777777" w:rsidR="00440034" w:rsidRPr="00541705" w:rsidRDefault="00440034" w:rsidP="000E3689">
      <w:pPr>
        <w:rPr>
          <w:rFonts w:eastAsia="Times New Roman" w:cs="Times New Roman"/>
        </w:rPr>
      </w:pPr>
      <w:r w:rsidRPr="00541705">
        <w:rPr>
          <w:rFonts w:eastAsia="Times New Roman" w:cs="Times New Roman"/>
        </w:rPr>
        <w:t>B) Не</w:t>
      </w:r>
    </w:p>
    <w:p w14:paraId="09E6365C" w14:textId="77777777" w:rsidR="00440034" w:rsidRPr="00541705" w:rsidRDefault="00440034" w:rsidP="000E3689">
      <w:pPr>
        <w:rPr>
          <w:rFonts w:eastAsia="Times New Roman" w:cs="Times New Roman"/>
        </w:rPr>
      </w:pPr>
      <w:r w:rsidRPr="00541705">
        <w:rPr>
          <w:rFonts w:eastAsia="Times New Roman" w:cs="Times New Roman"/>
        </w:rPr>
        <w:t>C) Само делумно</w:t>
      </w:r>
    </w:p>
    <w:p w14:paraId="23F0DB53" w14:textId="218DAAC3" w:rsidR="00440034" w:rsidRPr="00541705" w:rsidRDefault="00BC29C7" w:rsidP="000E3689">
      <w:pPr>
        <w:rPr>
          <w:rFonts w:eastAsia="Times New Roman" w:cs="Times New Roman"/>
        </w:rPr>
      </w:pPr>
      <w:r>
        <w:rPr>
          <w:rFonts w:eastAsia="Times New Roman" w:cs="Times New Roman"/>
        </w:rPr>
        <w:pict w14:anchorId="6A1ACF40">
          <v:rect id="_x0000_i1074" style="width:0;height:1.5pt" o:hralign="center" o:hrstd="t" o:hr="t" fillcolor="#a0a0a0" stroked="f"/>
        </w:pict>
      </w:r>
    </w:p>
    <w:p w14:paraId="5FC02097" w14:textId="77777777" w:rsidR="00440034" w:rsidRPr="00541705" w:rsidRDefault="00440034" w:rsidP="005E738C">
      <w:pPr>
        <w:pStyle w:val="Heading2"/>
        <w:rPr>
          <w:rFonts w:eastAsia="Times New Roman"/>
        </w:rPr>
      </w:pPr>
      <w:r w:rsidRPr="00541705">
        <w:rPr>
          <w:rFonts w:eastAsia="Times New Roman"/>
        </w:rPr>
        <w:t>Прашање 50</w:t>
      </w:r>
    </w:p>
    <w:p w14:paraId="68AF3165" w14:textId="77777777" w:rsidR="00440034" w:rsidRPr="00541705" w:rsidRDefault="00440034" w:rsidP="000E3689">
      <w:pPr>
        <w:rPr>
          <w:rFonts w:eastAsia="Times New Roman" w:cs="Times New Roman"/>
        </w:rPr>
      </w:pPr>
      <w:r w:rsidRPr="00541705">
        <w:rPr>
          <w:rFonts w:eastAsia="Times New Roman" w:cs="Times New Roman"/>
        </w:rPr>
        <w:t>Како се доставува второстепената пресуда до странките според Законот за управни спорови?</w:t>
      </w:r>
    </w:p>
    <w:p w14:paraId="2406E927" w14:textId="77777777" w:rsidR="00440034" w:rsidRPr="00541705" w:rsidRDefault="00440034" w:rsidP="000E3689">
      <w:pPr>
        <w:rPr>
          <w:rFonts w:eastAsia="Times New Roman" w:cs="Times New Roman"/>
        </w:rPr>
      </w:pPr>
    </w:p>
    <w:p w14:paraId="382B4181" w14:textId="77777777" w:rsidR="00440034" w:rsidRPr="00541705" w:rsidRDefault="00440034" w:rsidP="000E3689">
      <w:pPr>
        <w:rPr>
          <w:rFonts w:eastAsia="Times New Roman" w:cs="Times New Roman"/>
        </w:rPr>
      </w:pPr>
      <w:r w:rsidRPr="00541705">
        <w:rPr>
          <w:rFonts w:eastAsia="Times New Roman" w:cs="Times New Roman"/>
        </w:rPr>
        <w:t xml:space="preserve">A) Преку Управниот суд </w:t>
      </w:r>
    </w:p>
    <w:p w14:paraId="6E7CBE83" w14:textId="77777777" w:rsidR="00440034" w:rsidRPr="00541705" w:rsidRDefault="00440034" w:rsidP="000E3689">
      <w:pPr>
        <w:rPr>
          <w:rFonts w:eastAsia="Times New Roman" w:cs="Times New Roman"/>
        </w:rPr>
      </w:pPr>
      <w:r w:rsidRPr="00541705">
        <w:rPr>
          <w:rFonts w:eastAsia="Times New Roman" w:cs="Times New Roman"/>
        </w:rPr>
        <w:t>B) Лично од судијата</w:t>
      </w:r>
    </w:p>
    <w:p w14:paraId="42A5A0D3" w14:textId="77777777" w:rsidR="00440034" w:rsidRPr="00541705" w:rsidRDefault="00440034" w:rsidP="000E3689">
      <w:pPr>
        <w:rPr>
          <w:rFonts w:eastAsia="Times New Roman" w:cs="Times New Roman"/>
        </w:rPr>
      </w:pPr>
      <w:r w:rsidRPr="00541705">
        <w:rPr>
          <w:rFonts w:eastAsia="Times New Roman" w:cs="Times New Roman"/>
        </w:rPr>
        <w:t>C) По електронска пошта без посредник</w:t>
      </w:r>
      <w:r w:rsidR="00BC29C7">
        <w:rPr>
          <w:rFonts w:eastAsia="Times New Roman" w:cs="Times New Roman"/>
        </w:rPr>
        <w:pict w14:anchorId="4F1C5269">
          <v:rect id="_x0000_i1075" style="width:0;height:1.5pt" o:hralign="center" o:hrstd="t" o:hr="t" fillcolor="#a0a0a0" stroked="f"/>
        </w:pict>
      </w:r>
    </w:p>
    <w:p w14:paraId="67179498" w14:textId="77777777" w:rsidR="00440034" w:rsidRPr="00541705" w:rsidRDefault="00440034" w:rsidP="005E738C">
      <w:pPr>
        <w:pStyle w:val="Heading2"/>
        <w:rPr>
          <w:rFonts w:eastAsia="Times New Roman"/>
        </w:rPr>
      </w:pPr>
      <w:r w:rsidRPr="00541705">
        <w:rPr>
          <w:rFonts w:eastAsia="Times New Roman"/>
        </w:rPr>
        <w:t>Прашање 51</w:t>
      </w:r>
    </w:p>
    <w:p w14:paraId="0EAC722C" w14:textId="52DCAC84" w:rsidR="00440034" w:rsidRPr="00541705" w:rsidRDefault="00440034" w:rsidP="000E3689">
      <w:pPr>
        <w:rPr>
          <w:rFonts w:eastAsia="Times New Roman" w:cs="Times New Roman"/>
        </w:rPr>
      </w:pPr>
      <w:r w:rsidRPr="00541705">
        <w:rPr>
          <w:rFonts w:eastAsia="Times New Roman" w:cs="Times New Roman"/>
        </w:rPr>
        <w:t>Кои се условите за повторување на постапка?</w:t>
      </w:r>
      <w:r w:rsidRPr="00541705">
        <w:rPr>
          <w:rFonts w:eastAsia="Times New Roman" w:cs="Times New Roman"/>
        </w:rPr>
        <w:br/>
      </w:r>
      <w:r w:rsidRPr="00541705">
        <w:rPr>
          <w:rFonts w:eastAsia="Times New Roman" w:cs="Times New Roman"/>
        </w:rPr>
        <w:lastRenderedPageBreak/>
        <w:t xml:space="preserve">A) Нови факти или докази, неправда, кривично дело, фалсификувани исправи, изземен судија, лишување од учество </w:t>
      </w:r>
      <w:r w:rsidRPr="00541705">
        <w:rPr>
          <w:rFonts w:eastAsia="Times New Roman" w:cs="Times New Roman"/>
        </w:rPr>
        <w:br/>
        <w:t>B) Само нови факти</w:t>
      </w:r>
      <w:r w:rsidRPr="00541705">
        <w:rPr>
          <w:rFonts w:eastAsia="Times New Roman" w:cs="Times New Roman"/>
        </w:rPr>
        <w:br/>
        <w:t>C) Само фалсификувани исправи</w:t>
      </w:r>
    </w:p>
    <w:p w14:paraId="08A4CB7E" w14:textId="77777777" w:rsidR="00440034" w:rsidRPr="00541705" w:rsidRDefault="00BC29C7" w:rsidP="000E3689">
      <w:pPr>
        <w:rPr>
          <w:rFonts w:eastAsia="Times New Roman" w:cs="Times New Roman"/>
        </w:rPr>
      </w:pPr>
      <w:r>
        <w:rPr>
          <w:rFonts w:eastAsia="Times New Roman" w:cs="Times New Roman"/>
        </w:rPr>
        <w:pict w14:anchorId="0C925A5E">
          <v:rect id="_x0000_i1076" style="width:0;height:1.5pt" o:hralign="center" o:hrstd="t" o:hr="t" fillcolor="#a0a0a0" stroked="f"/>
        </w:pict>
      </w:r>
    </w:p>
    <w:p w14:paraId="351F5B85" w14:textId="77777777" w:rsidR="00440034" w:rsidRPr="00541705" w:rsidRDefault="00440034" w:rsidP="005E738C">
      <w:pPr>
        <w:pStyle w:val="Heading2"/>
        <w:rPr>
          <w:rFonts w:eastAsia="Times New Roman"/>
        </w:rPr>
      </w:pPr>
      <w:r w:rsidRPr="00541705">
        <w:rPr>
          <w:rFonts w:eastAsia="Times New Roman"/>
        </w:rPr>
        <w:t>Прашање 52</w:t>
      </w:r>
    </w:p>
    <w:p w14:paraId="0F06C061" w14:textId="77777777" w:rsidR="00440034" w:rsidRPr="00541705" w:rsidRDefault="00440034" w:rsidP="000E3689">
      <w:pPr>
        <w:rPr>
          <w:rFonts w:eastAsia="Times New Roman" w:cs="Times New Roman"/>
        </w:rPr>
      </w:pPr>
      <w:r w:rsidRPr="00541705">
        <w:rPr>
          <w:rFonts w:eastAsia="Times New Roman" w:cs="Times New Roman"/>
        </w:rPr>
        <w:t>Кога постапката што е завршена правосилно може да се повтори по предлог на странката?</w:t>
      </w:r>
    </w:p>
    <w:p w14:paraId="110F1285" w14:textId="77777777" w:rsidR="00440034" w:rsidRPr="00541705" w:rsidRDefault="00440034" w:rsidP="000E3689">
      <w:pPr>
        <w:rPr>
          <w:rFonts w:eastAsia="Times New Roman" w:cs="Times New Roman"/>
        </w:rPr>
      </w:pPr>
    </w:p>
    <w:p w14:paraId="0A464486" w14:textId="77777777" w:rsidR="00440034" w:rsidRPr="00541705" w:rsidRDefault="00440034" w:rsidP="000E3689">
      <w:pPr>
        <w:rPr>
          <w:rFonts w:eastAsia="Times New Roman" w:cs="Times New Roman"/>
        </w:rPr>
      </w:pPr>
      <w:r w:rsidRPr="00541705">
        <w:rPr>
          <w:rFonts w:eastAsia="Times New Roman" w:cs="Times New Roman"/>
        </w:rPr>
        <w:t>A) Само ако странката е незадоволна од пресудата.</w:t>
      </w:r>
    </w:p>
    <w:p w14:paraId="44BF71BE" w14:textId="77777777" w:rsidR="00440034" w:rsidRPr="00541705" w:rsidRDefault="00440034" w:rsidP="000E3689">
      <w:pPr>
        <w:rPr>
          <w:rFonts w:eastAsia="Times New Roman" w:cs="Times New Roman"/>
        </w:rPr>
      </w:pPr>
      <w:r w:rsidRPr="00541705">
        <w:rPr>
          <w:rFonts w:eastAsia="Times New Roman" w:cs="Times New Roman"/>
        </w:rPr>
        <w:t xml:space="preserve">B) Ако постојат нови факти или докази, Европскиот суд за човекови права констатирал повреда, пресудата се заснова на претходно прашање решено поинаку, судската одлука е резултат на кривично дело, фалсификувана исправа, изземен судија или на заинтерсираното лице не му била дадена можност да учествува. </w:t>
      </w:r>
    </w:p>
    <w:p w14:paraId="7F7B4E2D" w14:textId="77777777" w:rsidR="00440034" w:rsidRPr="00541705" w:rsidRDefault="00440034" w:rsidP="000E3689">
      <w:pPr>
        <w:rPr>
          <w:rFonts w:eastAsia="Times New Roman" w:cs="Times New Roman"/>
        </w:rPr>
      </w:pPr>
      <w:r w:rsidRPr="00541705">
        <w:rPr>
          <w:rFonts w:eastAsia="Times New Roman" w:cs="Times New Roman"/>
        </w:rPr>
        <w:t>C) Ако судот има повеќе судии во составот.</w:t>
      </w:r>
    </w:p>
    <w:p w14:paraId="3873117B" w14:textId="1EA04A19" w:rsidR="00440034" w:rsidRPr="00541705" w:rsidRDefault="00BC29C7" w:rsidP="000E3689">
      <w:pPr>
        <w:rPr>
          <w:b/>
          <w:bCs/>
        </w:rPr>
      </w:pPr>
      <w:r>
        <w:pict w14:anchorId="76D32E33">
          <v:rect id="_x0000_i1077" style="width:0;height:1.5pt" o:hralign="center" o:hrstd="t" o:hr="t" fillcolor="#a0a0a0" stroked="f"/>
        </w:pict>
      </w:r>
    </w:p>
    <w:p w14:paraId="31725C59" w14:textId="77777777" w:rsidR="00440034" w:rsidRPr="00541705" w:rsidRDefault="00440034" w:rsidP="005E738C">
      <w:pPr>
        <w:pStyle w:val="Heading2"/>
        <w:rPr>
          <w:rFonts w:eastAsia="Times New Roman"/>
        </w:rPr>
      </w:pPr>
      <w:r w:rsidRPr="00541705">
        <w:rPr>
          <w:rFonts w:eastAsia="Times New Roman"/>
        </w:rPr>
        <w:t>Прашање 53</w:t>
      </w:r>
    </w:p>
    <w:p w14:paraId="0B4D92CF" w14:textId="77777777" w:rsidR="00440034" w:rsidRPr="00541705" w:rsidRDefault="00440034" w:rsidP="000E3689">
      <w:r w:rsidRPr="00541705">
        <w:t>Кој суд решава по предлог за повторување на постапката?</w:t>
      </w:r>
    </w:p>
    <w:p w14:paraId="3A05C5D3" w14:textId="77777777" w:rsidR="00440034" w:rsidRPr="00541705" w:rsidRDefault="00440034" w:rsidP="000E3689">
      <w:r w:rsidRPr="00541705">
        <w:t>A) Врховен суд</w:t>
      </w:r>
    </w:p>
    <w:p w14:paraId="0A82F317" w14:textId="5CA3D333" w:rsidR="00440034" w:rsidRPr="00541705" w:rsidRDefault="00440034" w:rsidP="000E3689">
      <w:r w:rsidRPr="00541705">
        <w:t>B)</w:t>
      </w:r>
      <w:r w:rsidR="0071252F" w:rsidRPr="00541705">
        <w:t xml:space="preserve"> </w:t>
      </w:r>
      <w:r w:rsidRPr="00541705">
        <w:t xml:space="preserve">Судот што ја донел претходната одлука на која се однесува причината за повторување </w:t>
      </w:r>
    </w:p>
    <w:p w14:paraId="137D5980" w14:textId="06476665" w:rsidR="00440034" w:rsidRPr="00541705" w:rsidRDefault="00440034" w:rsidP="000E3689">
      <w:r w:rsidRPr="00541705">
        <w:t>C) Основен суд</w:t>
      </w:r>
    </w:p>
    <w:p w14:paraId="4ADF2E6F" w14:textId="77777777" w:rsidR="00440034" w:rsidRPr="00541705" w:rsidRDefault="00BC29C7" w:rsidP="000E3689">
      <w:r>
        <w:pict w14:anchorId="65A181EB">
          <v:rect id="_x0000_i1078" style="width:0;height:1.5pt" o:hralign="center" o:hrstd="t" o:hr="t" fillcolor="#a0a0a0" stroked="f"/>
        </w:pict>
      </w:r>
    </w:p>
    <w:p w14:paraId="6F05353C" w14:textId="77777777" w:rsidR="00440034" w:rsidRPr="00541705" w:rsidRDefault="00440034" w:rsidP="005E738C">
      <w:pPr>
        <w:pStyle w:val="Heading2"/>
        <w:rPr>
          <w:rFonts w:eastAsia="Times New Roman"/>
        </w:rPr>
      </w:pPr>
      <w:r w:rsidRPr="00541705">
        <w:rPr>
          <w:rFonts w:eastAsia="Times New Roman"/>
        </w:rPr>
        <w:t>Прашање 54</w:t>
      </w:r>
    </w:p>
    <w:p w14:paraId="35D821A1" w14:textId="7C2FE4D7" w:rsidR="00440034" w:rsidRPr="00541705" w:rsidRDefault="00440034" w:rsidP="000E3689">
      <w:pPr>
        <w:rPr>
          <w:rFonts w:eastAsia="Times New Roman" w:cs="Times New Roman"/>
        </w:rPr>
      </w:pPr>
      <w:r w:rsidRPr="00541705">
        <w:rPr>
          <w:rFonts w:eastAsia="Times New Roman" w:cs="Times New Roman"/>
        </w:rPr>
        <w:t>Дали рокот за повторување по Европскиот суд за човекови права е 90 дена?</w:t>
      </w:r>
      <w:r w:rsidRPr="00541705">
        <w:rPr>
          <w:rFonts w:eastAsia="Times New Roman" w:cs="Times New Roman"/>
        </w:rPr>
        <w:br/>
        <w:t xml:space="preserve">A) Да </w:t>
      </w:r>
      <w:r w:rsidRPr="00541705">
        <w:rPr>
          <w:rFonts w:eastAsia="Times New Roman" w:cs="Times New Roman"/>
        </w:rPr>
        <w:br/>
        <w:t>B) Не</w:t>
      </w:r>
      <w:r w:rsidRPr="00541705">
        <w:rPr>
          <w:rFonts w:eastAsia="Times New Roman" w:cs="Times New Roman"/>
        </w:rPr>
        <w:br/>
        <w:t>C) Само 30 дена</w:t>
      </w:r>
    </w:p>
    <w:p w14:paraId="3F8EE771" w14:textId="77777777" w:rsidR="00440034" w:rsidRPr="00541705" w:rsidRDefault="00BC29C7" w:rsidP="000E3689">
      <w:pPr>
        <w:rPr>
          <w:rFonts w:eastAsia="Times New Roman" w:cs="Times New Roman"/>
        </w:rPr>
      </w:pPr>
      <w:r>
        <w:rPr>
          <w:rFonts w:eastAsia="Times New Roman" w:cs="Times New Roman"/>
        </w:rPr>
        <w:pict w14:anchorId="0001EFF0">
          <v:rect id="_x0000_i1079" style="width:0;height:1.5pt" o:hralign="center" o:hrstd="t" o:hr="t" fillcolor="#a0a0a0" stroked="f"/>
        </w:pict>
      </w:r>
    </w:p>
    <w:p w14:paraId="6851BE9A" w14:textId="77777777" w:rsidR="00440034" w:rsidRPr="00541705" w:rsidRDefault="00440034" w:rsidP="005E738C">
      <w:pPr>
        <w:pStyle w:val="Heading2"/>
        <w:rPr>
          <w:rFonts w:eastAsia="Times New Roman"/>
        </w:rPr>
      </w:pPr>
      <w:r w:rsidRPr="00541705">
        <w:rPr>
          <w:rFonts w:eastAsia="Times New Roman"/>
        </w:rPr>
        <w:t>Прашање 55</w:t>
      </w:r>
    </w:p>
    <w:p w14:paraId="230A1102" w14:textId="546AF621" w:rsidR="00440034" w:rsidRPr="00541705" w:rsidRDefault="00440034" w:rsidP="000E3689">
      <w:pPr>
        <w:rPr>
          <w:rFonts w:eastAsia="Times New Roman" w:cs="Times New Roman"/>
        </w:rPr>
      </w:pPr>
      <w:r w:rsidRPr="00541705">
        <w:rPr>
          <w:rFonts w:eastAsia="Times New Roman" w:cs="Times New Roman"/>
        </w:rPr>
        <w:t>Што мора да содржи предлогот за повторување на постапката?</w:t>
      </w:r>
      <w:r w:rsidRPr="00541705">
        <w:rPr>
          <w:rFonts w:eastAsia="Times New Roman" w:cs="Times New Roman"/>
        </w:rPr>
        <w:br/>
        <w:t xml:space="preserve">A) Ознака на претходната пресуда, законски основ, околности и докази </w:t>
      </w:r>
      <w:r w:rsidRPr="00541705">
        <w:rPr>
          <w:rFonts w:eastAsia="Times New Roman" w:cs="Times New Roman"/>
        </w:rPr>
        <w:br/>
        <w:t>B) Само нови факти</w:t>
      </w:r>
      <w:r w:rsidRPr="00541705">
        <w:rPr>
          <w:rFonts w:eastAsia="Times New Roman" w:cs="Times New Roman"/>
        </w:rPr>
        <w:br/>
        <w:t>C) Само законски основ</w:t>
      </w:r>
    </w:p>
    <w:p w14:paraId="543B4541" w14:textId="77777777" w:rsidR="00440034" w:rsidRPr="00541705" w:rsidRDefault="00BC29C7" w:rsidP="000E3689">
      <w:pPr>
        <w:rPr>
          <w:rFonts w:eastAsia="Times New Roman" w:cs="Times New Roman"/>
        </w:rPr>
      </w:pPr>
      <w:r>
        <w:rPr>
          <w:rFonts w:eastAsia="Times New Roman" w:cs="Times New Roman"/>
        </w:rPr>
        <w:pict w14:anchorId="655E7C50">
          <v:rect id="_x0000_i1080" style="width:0;height:1.5pt" o:hralign="center" o:hrstd="t" o:hr="t" fillcolor="#a0a0a0" stroked="f"/>
        </w:pict>
      </w:r>
    </w:p>
    <w:p w14:paraId="00DCAC0E" w14:textId="77777777" w:rsidR="00440034" w:rsidRPr="00541705" w:rsidRDefault="00440034" w:rsidP="005E738C">
      <w:pPr>
        <w:pStyle w:val="Heading2"/>
        <w:rPr>
          <w:rFonts w:eastAsia="Times New Roman"/>
        </w:rPr>
      </w:pPr>
      <w:r w:rsidRPr="00541705">
        <w:rPr>
          <w:rFonts w:eastAsia="Times New Roman"/>
        </w:rPr>
        <w:t>Прашање 56</w:t>
      </w:r>
    </w:p>
    <w:p w14:paraId="2CC1359B" w14:textId="26712ABA" w:rsidR="00440034" w:rsidRPr="00541705" w:rsidRDefault="00440034" w:rsidP="000E3689">
      <w:pPr>
        <w:rPr>
          <w:rFonts w:eastAsia="Times New Roman" w:cs="Times New Roman"/>
        </w:rPr>
      </w:pPr>
      <w:r w:rsidRPr="00541705">
        <w:rPr>
          <w:rFonts w:eastAsia="Times New Roman" w:cs="Times New Roman"/>
        </w:rPr>
        <w:t xml:space="preserve">Што прави Управниот суд ако предлогот за повторување е неовластен или </w:t>
      </w:r>
      <w:r w:rsidRPr="00541705">
        <w:rPr>
          <w:rFonts w:eastAsia="Times New Roman" w:cs="Times New Roman"/>
        </w:rPr>
        <w:lastRenderedPageBreak/>
        <w:t>ненавремен?</w:t>
      </w:r>
      <w:r w:rsidRPr="00541705">
        <w:rPr>
          <w:rFonts w:eastAsia="Times New Roman" w:cs="Times New Roman"/>
        </w:rPr>
        <w:br/>
        <w:t>A) Го одобрува</w:t>
      </w:r>
      <w:r w:rsidRPr="00541705">
        <w:rPr>
          <w:rFonts w:eastAsia="Times New Roman" w:cs="Times New Roman"/>
        </w:rPr>
        <w:br/>
        <w:t xml:space="preserve">B) Го отфрла со решение </w:t>
      </w:r>
      <w:r w:rsidRPr="00541705">
        <w:rPr>
          <w:rFonts w:eastAsia="Times New Roman" w:cs="Times New Roman"/>
        </w:rPr>
        <w:br/>
        <w:t>C) Го испраќа до Министерство</w:t>
      </w:r>
    </w:p>
    <w:p w14:paraId="0B324EB5" w14:textId="77777777" w:rsidR="00440034" w:rsidRPr="00541705" w:rsidRDefault="00BC29C7" w:rsidP="000E3689">
      <w:pPr>
        <w:rPr>
          <w:rFonts w:eastAsia="Times New Roman" w:cs="Times New Roman"/>
        </w:rPr>
      </w:pPr>
      <w:r>
        <w:rPr>
          <w:rFonts w:eastAsia="Times New Roman" w:cs="Times New Roman"/>
        </w:rPr>
        <w:pict w14:anchorId="74D3F6C2">
          <v:rect id="_x0000_i1081" style="width:0;height:1.5pt" o:hralign="center" o:hrstd="t" o:hr="t" fillcolor="#a0a0a0" stroked="f"/>
        </w:pict>
      </w:r>
    </w:p>
    <w:p w14:paraId="24023B1A" w14:textId="77777777" w:rsidR="00440034" w:rsidRPr="00541705" w:rsidRDefault="00440034" w:rsidP="005E738C">
      <w:pPr>
        <w:pStyle w:val="Heading2"/>
        <w:rPr>
          <w:rFonts w:eastAsia="Times New Roman"/>
        </w:rPr>
      </w:pPr>
      <w:r w:rsidRPr="00541705">
        <w:rPr>
          <w:rFonts w:eastAsia="Times New Roman"/>
        </w:rPr>
        <w:t>Прашање 57</w:t>
      </w:r>
    </w:p>
    <w:p w14:paraId="04A21F44" w14:textId="77777777" w:rsidR="00440034" w:rsidRPr="00541705" w:rsidRDefault="00440034" w:rsidP="000E3689">
      <w:pPr>
        <w:rPr>
          <w:rFonts w:eastAsia="Times New Roman" w:cs="Times New Roman"/>
        </w:rPr>
      </w:pPr>
      <w:r w:rsidRPr="00541705">
        <w:rPr>
          <w:rFonts w:eastAsia="Times New Roman" w:cs="Times New Roman"/>
        </w:rPr>
        <w:t>Ако предлогот за повторување на постапка не е отфрлен, како се постапува со него?</w:t>
      </w:r>
    </w:p>
    <w:p w14:paraId="5A96221F" w14:textId="77777777" w:rsidR="00440034" w:rsidRPr="00541705" w:rsidRDefault="00440034" w:rsidP="000E3689">
      <w:pPr>
        <w:rPr>
          <w:rFonts w:eastAsia="Times New Roman" w:cs="Times New Roman"/>
        </w:rPr>
      </w:pPr>
      <w:r w:rsidRPr="00541705">
        <w:rPr>
          <w:rFonts w:eastAsia="Times New Roman" w:cs="Times New Roman"/>
        </w:rPr>
        <w:t>A) Се чува без да се достави до странките.</w:t>
      </w:r>
    </w:p>
    <w:p w14:paraId="4CA7DA1D" w14:textId="77777777" w:rsidR="00440034" w:rsidRPr="00541705" w:rsidRDefault="00440034" w:rsidP="000E3689">
      <w:pPr>
        <w:rPr>
          <w:rFonts w:eastAsia="Times New Roman" w:cs="Times New Roman"/>
        </w:rPr>
      </w:pPr>
      <w:r w:rsidRPr="00541705">
        <w:rPr>
          <w:rFonts w:eastAsia="Times New Roman" w:cs="Times New Roman"/>
        </w:rPr>
        <w:t xml:space="preserve">B) Се доставува до другата страна и заинтересираните лица и тие треба да одговорат во рок од 15 дена </w:t>
      </w:r>
    </w:p>
    <w:p w14:paraId="5E675A68" w14:textId="77777777" w:rsidR="00440034" w:rsidRPr="00541705" w:rsidRDefault="00440034" w:rsidP="000E3689">
      <w:pPr>
        <w:rPr>
          <w:rFonts w:eastAsia="Times New Roman" w:cs="Times New Roman"/>
        </w:rPr>
      </w:pPr>
      <w:r w:rsidRPr="00541705">
        <w:rPr>
          <w:rFonts w:eastAsia="Times New Roman" w:cs="Times New Roman"/>
        </w:rPr>
        <w:t>C) Се решава веднаш без одговор од странките</w:t>
      </w:r>
      <w:r w:rsidRPr="00541705">
        <w:rPr>
          <w:rFonts w:eastAsia="Times New Roman" w:cs="Times New Roman"/>
        </w:rPr>
        <w:br/>
      </w:r>
    </w:p>
    <w:p w14:paraId="3E0439BF" w14:textId="77777777" w:rsidR="00440034" w:rsidRPr="00541705" w:rsidRDefault="00BC29C7" w:rsidP="000E3689">
      <w:pPr>
        <w:rPr>
          <w:rFonts w:eastAsia="Times New Roman" w:cs="Times New Roman"/>
        </w:rPr>
      </w:pPr>
      <w:r>
        <w:rPr>
          <w:rFonts w:eastAsia="Times New Roman" w:cs="Times New Roman"/>
        </w:rPr>
        <w:pict w14:anchorId="02AE552F">
          <v:rect id="_x0000_i1082" style="width:0;height:1.5pt" o:hralign="center" o:hrstd="t" o:hr="t" fillcolor="#a0a0a0" stroked="f"/>
        </w:pict>
      </w:r>
    </w:p>
    <w:p w14:paraId="432838CA" w14:textId="77777777" w:rsidR="00440034" w:rsidRPr="00541705" w:rsidRDefault="00440034" w:rsidP="000E3689">
      <w:pPr>
        <w:rPr>
          <w:rFonts w:eastAsia="Times New Roman" w:cs="Times New Roman"/>
        </w:rPr>
      </w:pPr>
    </w:p>
    <w:p w14:paraId="79178681" w14:textId="77777777" w:rsidR="00440034" w:rsidRPr="00541705" w:rsidRDefault="00440034" w:rsidP="005E738C">
      <w:pPr>
        <w:pStyle w:val="Heading2"/>
        <w:rPr>
          <w:rFonts w:eastAsia="Times New Roman"/>
        </w:rPr>
      </w:pPr>
      <w:r w:rsidRPr="00541705">
        <w:rPr>
          <w:rFonts w:eastAsia="Times New Roman"/>
        </w:rPr>
        <w:t>Прашање 58</w:t>
      </w:r>
    </w:p>
    <w:p w14:paraId="168FFD00" w14:textId="77777777" w:rsidR="00440034" w:rsidRPr="00541705" w:rsidRDefault="00440034" w:rsidP="000E3689">
      <w:pPr>
        <w:rPr>
          <w:rFonts w:eastAsia="Times New Roman" w:cs="Times New Roman"/>
        </w:rPr>
      </w:pPr>
      <w:r w:rsidRPr="00541705">
        <w:rPr>
          <w:rFonts w:eastAsia="Times New Roman" w:cs="Times New Roman"/>
        </w:rPr>
        <w:t>Кога пресудата станува извршна?</w:t>
      </w:r>
    </w:p>
    <w:p w14:paraId="2CE99F79" w14:textId="77777777" w:rsidR="00440034" w:rsidRPr="00541705" w:rsidRDefault="00440034" w:rsidP="000E3689">
      <w:pPr>
        <w:rPr>
          <w:rFonts w:eastAsia="Times New Roman" w:cs="Times New Roman"/>
        </w:rPr>
      </w:pPr>
    </w:p>
    <w:p w14:paraId="1997C0D2" w14:textId="77777777" w:rsidR="00440034" w:rsidRPr="00541705" w:rsidRDefault="00440034" w:rsidP="000E3689">
      <w:pPr>
        <w:rPr>
          <w:rFonts w:eastAsia="Times New Roman" w:cs="Times New Roman"/>
        </w:rPr>
      </w:pPr>
      <w:r w:rsidRPr="00541705">
        <w:rPr>
          <w:rFonts w:eastAsia="Times New Roman" w:cs="Times New Roman"/>
        </w:rPr>
        <w:t>A) Од моментот на достава на странката, освен кога со пресудата е утврден друг рок</w:t>
      </w:r>
    </w:p>
    <w:p w14:paraId="6DCD0649" w14:textId="77777777" w:rsidR="00440034" w:rsidRPr="00541705" w:rsidRDefault="00440034" w:rsidP="000E3689">
      <w:pPr>
        <w:rPr>
          <w:rFonts w:eastAsia="Times New Roman" w:cs="Times New Roman"/>
        </w:rPr>
      </w:pPr>
      <w:r w:rsidRPr="00541705">
        <w:rPr>
          <w:rFonts w:eastAsia="Times New Roman" w:cs="Times New Roman"/>
        </w:rPr>
        <w:t>B) По една недела од донесувањето на пресудата</w:t>
      </w:r>
    </w:p>
    <w:p w14:paraId="01EBCB54" w14:textId="5CC38944" w:rsidR="00440034" w:rsidRPr="00541705" w:rsidRDefault="00440034" w:rsidP="000E3689">
      <w:pPr>
        <w:rPr>
          <w:rFonts w:eastAsia="Times New Roman" w:cs="Times New Roman"/>
        </w:rPr>
      </w:pPr>
      <w:r w:rsidRPr="00541705">
        <w:rPr>
          <w:rFonts w:eastAsia="Times New Roman" w:cs="Times New Roman"/>
        </w:rPr>
        <w:t>C) Само кога судот ќе ја потврди извршноста</w:t>
      </w:r>
      <w:r w:rsidR="00BC29C7">
        <w:rPr>
          <w:rFonts w:eastAsia="Times New Roman" w:cs="Times New Roman"/>
        </w:rPr>
        <w:pict w14:anchorId="7506A458">
          <v:rect id="_x0000_i1083" style="width:0;height:1.5pt" o:hralign="center" o:hrstd="t" o:hr="t" fillcolor="#a0a0a0" stroked="f"/>
        </w:pict>
      </w:r>
    </w:p>
    <w:p w14:paraId="4DE40ACA" w14:textId="77777777" w:rsidR="00440034" w:rsidRPr="00541705" w:rsidRDefault="00440034" w:rsidP="005E738C">
      <w:pPr>
        <w:pStyle w:val="Heading2"/>
        <w:rPr>
          <w:rFonts w:eastAsia="Times New Roman"/>
        </w:rPr>
      </w:pPr>
      <w:r w:rsidRPr="00541705">
        <w:rPr>
          <w:rFonts w:eastAsia="Times New Roman"/>
        </w:rPr>
        <w:t>Прашање 59</w:t>
      </w:r>
    </w:p>
    <w:p w14:paraId="407EC6D8" w14:textId="77777777" w:rsidR="00440034" w:rsidRPr="00541705" w:rsidRDefault="00440034" w:rsidP="000E3689">
      <w:pPr>
        <w:rPr>
          <w:rFonts w:eastAsia="Times New Roman" w:cs="Times New Roman"/>
        </w:rPr>
      </w:pPr>
      <w:r w:rsidRPr="00541705">
        <w:rPr>
          <w:rFonts w:eastAsia="Times New Roman" w:cs="Times New Roman"/>
        </w:rPr>
        <w:t>Што е должен да направи тужениот за извршување на пресудата со која судот ја решил управната работа во полна јурисдикција?</w:t>
      </w:r>
    </w:p>
    <w:p w14:paraId="5A9F26AE" w14:textId="77777777" w:rsidR="00440034" w:rsidRPr="00541705" w:rsidRDefault="00440034" w:rsidP="000E3689">
      <w:pPr>
        <w:rPr>
          <w:rFonts w:eastAsia="Times New Roman" w:cs="Times New Roman"/>
        </w:rPr>
      </w:pPr>
    </w:p>
    <w:p w14:paraId="269BD5BA" w14:textId="77777777" w:rsidR="00440034" w:rsidRPr="00541705" w:rsidRDefault="00440034" w:rsidP="000E3689">
      <w:pPr>
        <w:rPr>
          <w:rFonts w:eastAsia="Times New Roman" w:cs="Times New Roman"/>
        </w:rPr>
      </w:pPr>
      <w:r w:rsidRPr="00541705">
        <w:rPr>
          <w:rFonts w:eastAsia="Times New Roman" w:cs="Times New Roman"/>
        </w:rPr>
        <w:t xml:space="preserve">A) Да ги преземе дејствијата утврдени или наложени во пресудата во рокот определен во неа </w:t>
      </w:r>
    </w:p>
    <w:p w14:paraId="4363055B" w14:textId="77777777" w:rsidR="00440034" w:rsidRPr="00541705" w:rsidRDefault="00440034" w:rsidP="000E3689">
      <w:pPr>
        <w:rPr>
          <w:rFonts w:eastAsia="Times New Roman" w:cs="Times New Roman"/>
        </w:rPr>
      </w:pPr>
      <w:r w:rsidRPr="00541705">
        <w:rPr>
          <w:rFonts w:eastAsia="Times New Roman" w:cs="Times New Roman"/>
        </w:rPr>
        <w:t>B) Да ја чека наредната одлука од судот</w:t>
      </w:r>
    </w:p>
    <w:p w14:paraId="2585BEAD" w14:textId="586BE775" w:rsidR="00440034" w:rsidRPr="00541705" w:rsidRDefault="00440034" w:rsidP="000E3689">
      <w:pPr>
        <w:rPr>
          <w:rFonts w:eastAsia="Times New Roman" w:cs="Times New Roman"/>
        </w:rPr>
      </w:pPr>
      <w:r w:rsidRPr="00541705">
        <w:rPr>
          <w:rFonts w:eastAsia="Times New Roman" w:cs="Times New Roman"/>
        </w:rPr>
        <w:t>C) Да побара нова жалба пред да преземе дејствија</w:t>
      </w:r>
      <w:r w:rsidR="00BC29C7">
        <w:rPr>
          <w:rFonts w:eastAsia="Times New Roman" w:cs="Times New Roman"/>
        </w:rPr>
        <w:pict w14:anchorId="1ADBAD9F">
          <v:rect id="_x0000_i1084" style="width:0;height:1.5pt" o:hralign="center" o:hrstd="t" o:hr="t" fillcolor="#a0a0a0" stroked="f"/>
        </w:pict>
      </w:r>
    </w:p>
    <w:p w14:paraId="16F0B6BC" w14:textId="77777777" w:rsidR="00440034" w:rsidRPr="00541705" w:rsidRDefault="00440034" w:rsidP="005E738C">
      <w:pPr>
        <w:pStyle w:val="Heading2"/>
        <w:rPr>
          <w:rFonts w:eastAsia="Times New Roman"/>
        </w:rPr>
      </w:pPr>
      <w:r w:rsidRPr="00541705">
        <w:rPr>
          <w:rFonts w:eastAsia="Times New Roman"/>
        </w:rPr>
        <w:t>Прашање 60</w:t>
      </w:r>
    </w:p>
    <w:p w14:paraId="2B9F1381" w14:textId="77777777" w:rsidR="00440034" w:rsidRPr="00541705" w:rsidRDefault="00440034" w:rsidP="000E3689">
      <w:pPr>
        <w:rPr>
          <w:rFonts w:eastAsia="Times New Roman" w:cs="Times New Roman"/>
        </w:rPr>
      </w:pPr>
      <w:r w:rsidRPr="00541705">
        <w:rPr>
          <w:rFonts w:eastAsia="Times New Roman" w:cs="Times New Roman"/>
        </w:rPr>
        <w:t>Што се случува ако тужениот не постапи според пресудата и не го почитува упатството на судот?</w:t>
      </w:r>
    </w:p>
    <w:p w14:paraId="10BC011A" w14:textId="77777777" w:rsidR="00440034" w:rsidRPr="00541705" w:rsidRDefault="00440034" w:rsidP="000E3689">
      <w:pPr>
        <w:rPr>
          <w:rFonts w:eastAsia="Times New Roman" w:cs="Times New Roman"/>
        </w:rPr>
      </w:pPr>
    </w:p>
    <w:p w14:paraId="1782EFA1" w14:textId="77777777" w:rsidR="00440034" w:rsidRPr="00541705" w:rsidRDefault="00440034" w:rsidP="000E3689">
      <w:pPr>
        <w:rPr>
          <w:rFonts w:eastAsia="Times New Roman" w:cs="Times New Roman"/>
        </w:rPr>
      </w:pPr>
      <w:r w:rsidRPr="00541705">
        <w:rPr>
          <w:rFonts w:eastAsia="Times New Roman" w:cs="Times New Roman"/>
        </w:rPr>
        <w:t>A) Судот не презема никакви мерки.</w:t>
      </w:r>
    </w:p>
    <w:p w14:paraId="152FBB46" w14:textId="77777777" w:rsidR="00440034" w:rsidRPr="00541705" w:rsidRDefault="00440034" w:rsidP="000E3689">
      <w:pPr>
        <w:rPr>
          <w:rFonts w:eastAsia="Times New Roman" w:cs="Times New Roman"/>
        </w:rPr>
      </w:pPr>
      <w:r w:rsidRPr="00541705">
        <w:rPr>
          <w:rFonts w:eastAsia="Times New Roman" w:cs="Times New Roman"/>
        </w:rPr>
        <w:t xml:space="preserve">B) Судот изрекува парична казна до 20% од месечната плата на овластеното </w:t>
      </w:r>
      <w:r w:rsidRPr="00541705">
        <w:rPr>
          <w:rFonts w:eastAsia="Times New Roman" w:cs="Times New Roman"/>
        </w:rPr>
        <w:lastRenderedPageBreak/>
        <w:t xml:space="preserve">или одговорното лице </w:t>
      </w:r>
    </w:p>
    <w:p w14:paraId="6330205A" w14:textId="77777777" w:rsidR="00440034" w:rsidRPr="00541705" w:rsidRDefault="00440034" w:rsidP="000E3689">
      <w:pPr>
        <w:rPr>
          <w:rFonts w:eastAsia="Times New Roman" w:cs="Times New Roman"/>
        </w:rPr>
      </w:pPr>
      <w:r w:rsidRPr="00541705">
        <w:rPr>
          <w:rFonts w:eastAsia="Times New Roman" w:cs="Times New Roman"/>
        </w:rPr>
        <w:t>C) Судот го враќа предметот на повторно разгледување од првостепениот суд</w:t>
      </w:r>
      <w:r w:rsidR="00BC29C7">
        <w:rPr>
          <w:rFonts w:eastAsia="Times New Roman" w:cs="Times New Roman"/>
        </w:rPr>
        <w:pict w14:anchorId="78A07BA8">
          <v:rect id="_x0000_i1085" style="width:0;height:1.5pt" o:hralign="center" o:hrstd="t" o:hr="t" fillcolor="#a0a0a0" stroked="f"/>
        </w:pict>
      </w:r>
    </w:p>
    <w:p w14:paraId="4856182D" w14:textId="77777777" w:rsidR="00440034" w:rsidRPr="00541705" w:rsidRDefault="00440034" w:rsidP="000E3689">
      <w:pPr>
        <w:rPr>
          <w:rFonts w:eastAsia="Times New Roman" w:cs="Times New Roman"/>
        </w:rPr>
      </w:pPr>
    </w:p>
    <w:p w14:paraId="29EA5D60" w14:textId="77777777" w:rsidR="00440034" w:rsidRPr="00541705" w:rsidRDefault="00440034" w:rsidP="005E738C">
      <w:pPr>
        <w:pStyle w:val="Heading2"/>
        <w:rPr>
          <w:rFonts w:eastAsia="Times New Roman"/>
        </w:rPr>
      </w:pPr>
      <w:r w:rsidRPr="00541705">
        <w:rPr>
          <w:rFonts w:eastAsia="Times New Roman"/>
        </w:rPr>
        <w:t>Прашање 61</w:t>
      </w:r>
    </w:p>
    <w:p w14:paraId="4873C47A" w14:textId="77777777" w:rsidR="00BB5878" w:rsidRPr="00541705" w:rsidRDefault="00440034" w:rsidP="000E3689">
      <w:pPr>
        <w:rPr>
          <w:rFonts w:eastAsia="Times New Roman" w:cs="Times New Roman"/>
        </w:rPr>
      </w:pPr>
      <w:r w:rsidRPr="00541705">
        <w:rPr>
          <w:rFonts w:eastAsia="Times New Roman" w:cs="Times New Roman"/>
        </w:rPr>
        <w:t>Кој е должен да ја спроведе постапката без одолжување и злоупотреба?</w:t>
      </w:r>
    </w:p>
    <w:p w14:paraId="1F0CFC5A" w14:textId="5475DB88" w:rsidR="00440034" w:rsidRPr="00541705" w:rsidRDefault="00440034" w:rsidP="000E3689">
      <w:pPr>
        <w:rPr>
          <w:rFonts w:eastAsia="Times New Roman" w:cs="Times New Roman"/>
        </w:rPr>
      </w:pPr>
      <w:r w:rsidRPr="00541705">
        <w:rPr>
          <w:rFonts w:eastAsia="Times New Roman" w:cs="Times New Roman"/>
        </w:rPr>
        <w:br/>
        <w:t>A) Министерката</w:t>
      </w:r>
      <w:r w:rsidRPr="00541705">
        <w:rPr>
          <w:rFonts w:eastAsia="Times New Roman" w:cs="Times New Roman"/>
        </w:rPr>
        <w:br/>
        <w:t xml:space="preserve">B) Судот </w:t>
      </w:r>
      <w:r w:rsidRPr="00541705">
        <w:rPr>
          <w:rFonts w:eastAsia="Times New Roman" w:cs="Times New Roman"/>
        </w:rPr>
        <w:br/>
        <w:t>C) Странката</w:t>
      </w:r>
    </w:p>
    <w:p w14:paraId="5039BF51" w14:textId="77777777" w:rsidR="00440034" w:rsidRPr="00541705" w:rsidRDefault="00BC29C7" w:rsidP="000E3689">
      <w:pPr>
        <w:rPr>
          <w:rFonts w:eastAsia="Times New Roman" w:cs="Times New Roman"/>
        </w:rPr>
      </w:pPr>
      <w:r>
        <w:rPr>
          <w:rFonts w:eastAsia="Times New Roman" w:cs="Times New Roman"/>
        </w:rPr>
        <w:pict w14:anchorId="3FB4E680">
          <v:rect id="_x0000_i1086" style="width:0;height:1.5pt" o:hralign="center" o:hrstd="t" o:hr="t" fillcolor="#a0a0a0" stroked="f"/>
        </w:pict>
      </w:r>
    </w:p>
    <w:p w14:paraId="526D7039" w14:textId="77777777" w:rsidR="00440034" w:rsidRPr="00541705" w:rsidRDefault="00440034" w:rsidP="005E738C">
      <w:pPr>
        <w:pStyle w:val="Heading2"/>
        <w:rPr>
          <w:rFonts w:eastAsia="Times New Roman"/>
        </w:rPr>
      </w:pPr>
      <w:r w:rsidRPr="00541705">
        <w:rPr>
          <w:rFonts w:eastAsia="Times New Roman"/>
        </w:rPr>
        <w:t>Прашање 62</w:t>
      </w:r>
    </w:p>
    <w:p w14:paraId="351970FA" w14:textId="7FFE8346" w:rsidR="00440034" w:rsidRPr="00541705" w:rsidRDefault="00440034" w:rsidP="000E3689">
      <w:pPr>
        <w:rPr>
          <w:rFonts w:eastAsia="Times New Roman" w:cs="Times New Roman"/>
        </w:rPr>
      </w:pPr>
      <w:r w:rsidRPr="00541705">
        <w:rPr>
          <w:rFonts w:eastAsia="Times New Roman" w:cs="Times New Roman"/>
        </w:rPr>
        <w:t>Што се случува ако паричната казна изречена со правосилно решение не биде платена во утврдениот рок?</w:t>
      </w:r>
    </w:p>
    <w:p w14:paraId="2C0FF81E" w14:textId="77777777" w:rsidR="00440034" w:rsidRPr="00541705" w:rsidRDefault="00440034" w:rsidP="000E3689">
      <w:pPr>
        <w:rPr>
          <w:rFonts w:eastAsia="Times New Roman" w:cs="Times New Roman"/>
        </w:rPr>
      </w:pPr>
      <w:r w:rsidRPr="00541705">
        <w:rPr>
          <w:rFonts w:eastAsia="Times New Roman" w:cs="Times New Roman"/>
        </w:rPr>
        <w:t>A) Казната се поништува автоматски.</w:t>
      </w:r>
    </w:p>
    <w:p w14:paraId="7BAE73CE" w14:textId="77777777" w:rsidR="00440034" w:rsidRPr="00541705" w:rsidRDefault="00440034" w:rsidP="000E3689">
      <w:pPr>
        <w:rPr>
          <w:rFonts w:eastAsia="Times New Roman" w:cs="Times New Roman"/>
        </w:rPr>
      </w:pPr>
      <w:r w:rsidRPr="00541705">
        <w:rPr>
          <w:rFonts w:eastAsia="Times New Roman" w:cs="Times New Roman"/>
        </w:rPr>
        <w:t xml:space="preserve">B) Казната присилно се наплатува по предлог на судот согласно закон </w:t>
      </w:r>
    </w:p>
    <w:p w14:paraId="6E9DAF07" w14:textId="6B190DA0" w:rsidR="00440034" w:rsidRPr="00541705" w:rsidRDefault="00440034" w:rsidP="000E3689">
      <w:pPr>
        <w:rPr>
          <w:rFonts w:eastAsia="Times New Roman" w:cs="Times New Roman"/>
        </w:rPr>
      </w:pPr>
      <w:r w:rsidRPr="00541705">
        <w:rPr>
          <w:rFonts w:eastAsia="Times New Roman" w:cs="Times New Roman"/>
        </w:rPr>
        <w:t>C) Судот издава само опомена, без присилно наплатување</w:t>
      </w:r>
    </w:p>
    <w:p w14:paraId="32508FDD" w14:textId="77777777" w:rsidR="00440034" w:rsidRPr="00541705" w:rsidRDefault="00440034" w:rsidP="000E3689">
      <w:pPr>
        <w:rPr>
          <w:rFonts w:eastAsia="Times New Roman" w:cs="Times New Roman"/>
        </w:rPr>
      </w:pPr>
    </w:p>
    <w:p w14:paraId="57ABCF8D" w14:textId="77777777" w:rsidR="00440034" w:rsidRPr="00541705" w:rsidRDefault="00BC29C7" w:rsidP="000E3689">
      <w:pPr>
        <w:rPr>
          <w:rFonts w:eastAsia="Times New Roman" w:cs="Times New Roman"/>
        </w:rPr>
      </w:pPr>
      <w:r>
        <w:rPr>
          <w:rFonts w:eastAsia="Times New Roman" w:cs="Times New Roman"/>
        </w:rPr>
        <w:pict w14:anchorId="61E06F01">
          <v:rect id="_x0000_i1087" style="width:0;height:1.5pt" o:hralign="center" o:hrstd="t" o:hr="t" fillcolor="#a0a0a0" stroked="f"/>
        </w:pict>
      </w:r>
    </w:p>
    <w:p w14:paraId="75462BE3" w14:textId="61FF0891" w:rsidR="00440034"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63</w:t>
      </w:r>
    </w:p>
    <w:p w14:paraId="24843E4B" w14:textId="77777777" w:rsidR="00BB5878" w:rsidRPr="00541705" w:rsidRDefault="00BB5878" w:rsidP="000E3689"/>
    <w:p w14:paraId="257BA9C2" w14:textId="77777777" w:rsidR="00BB5878" w:rsidRPr="00541705" w:rsidRDefault="00440034" w:rsidP="000E3689">
      <w:r w:rsidRPr="00541705">
        <w:t>Кој го доставува примерокот од жалбата и одговорот до второстепениот суд?</w:t>
      </w:r>
    </w:p>
    <w:p w14:paraId="200E913D" w14:textId="0EC13785" w:rsidR="00440034" w:rsidRPr="00541705" w:rsidRDefault="00440034" w:rsidP="000E3689">
      <w:r w:rsidRPr="00541705">
        <w:br/>
        <w:t>A) Жалителот</w:t>
      </w:r>
      <w:r w:rsidRPr="00541705">
        <w:br/>
        <w:t xml:space="preserve">B) Управниот суд </w:t>
      </w:r>
      <w:r w:rsidRPr="00541705">
        <w:br/>
        <w:t>C) Вишиот управен суд</w:t>
      </w:r>
      <w:r w:rsidRPr="00541705">
        <w:br/>
      </w:r>
      <w:r w:rsidR="00BC29C7">
        <w:pict w14:anchorId="5671D202">
          <v:rect id="_x0000_i1088" style="width:0;height:1.5pt" o:hralign="center" o:hrstd="t" o:hr="t" fillcolor="#a0a0a0" stroked="f"/>
        </w:pict>
      </w:r>
    </w:p>
    <w:p w14:paraId="1F889C63" w14:textId="77777777" w:rsidR="00BB5878"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64</w:t>
      </w:r>
    </w:p>
    <w:p w14:paraId="101568E2" w14:textId="77777777" w:rsidR="00BB5878" w:rsidRPr="00541705" w:rsidRDefault="00440034" w:rsidP="000E3689">
      <w:r w:rsidRPr="00541705">
        <w:br/>
        <w:t>Што прави второстепениот суд со ненавремената, неуредната или недозволената жалба?</w:t>
      </w:r>
    </w:p>
    <w:p w14:paraId="69E688AE" w14:textId="005676BA" w:rsidR="00440034" w:rsidRPr="00541705" w:rsidRDefault="00440034" w:rsidP="000E3689">
      <w:pPr>
        <w:rPr>
          <w:rFonts w:eastAsiaTheme="majorEastAsia"/>
          <w:b/>
          <w:bCs/>
        </w:rPr>
      </w:pPr>
      <w:r w:rsidRPr="00541705">
        <w:br/>
        <w:t>A) Ја разгледува и донесува пресуда</w:t>
      </w:r>
      <w:r w:rsidRPr="00541705">
        <w:br/>
        <w:t xml:space="preserve">B) Ја отфрла со решение </w:t>
      </w:r>
      <w:r w:rsidRPr="00541705">
        <w:br/>
        <w:t>C) Ја враќа на првостепениот суд</w:t>
      </w:r>
      <w:r w:rsidRPr="00541705">
        <w:br/>
      </w:r>
      <w:r w:rsidR="00BC29C7">
        <w:pict w14:anchorId="047E82B9">
          <v:rect id="_x0000_i1089" style="width:0;height:1.5pt" o:hralign="center" o:hrstd="t" o:hr="t" fillcolor="#a0a0a0" stroked="f"/>
        </w:pict>
      </w:r>
    </w:p>
    <w:p w14:paraId="4C166BE7" w14:textId="77777777" w:rsidR="00440034" w:rsidRPr="00541705" w:rsidRDefault="00440034" w:rsidP="005E738C">
      <w:pPr>
        <w:pStyle w:val="Heading2"/>
      </w:pPr>
      <w:r w:rsidRPr="00541705">
        <w:t>Прашање 65</w:t>
      </w:r>
    </w:p>
    <w:p w14:paraId="13365DF4" w14:textId="77777777" w:rsidR="00440034" w:rsidRPr="00541705" w:rsidRDefault="00440034" w:rsidP="000E3689">
      <w:pPr>
        <w:rPr>
          <w:rStyle w:val="Strong"/>
          <w:rFonts w:ascii="StobiSans Regular" w:eastAsiaTheme="majorEastAsia" w:hAnsi="StobiSans Regular"/>
          <w:b w:val="0"/>
          <w:bCs w:val="0"/>
        </w:rPr>
      </w:pPr>
      <w:r w:rsidRPr="00541705">
        <w:rPr>
          <w:rStyle w:val="Strong"/>
          <w:rFonts w:ascii="StobiSans Regular" w:eastAsiaTheme="majorEastAsia" w:hAnsi="StobiSans Regular"/>
          <w:b w:val="0"/>
          <w:bCs w:val="0"/>
        </w:rPr>
        <w:t>Во кој дел второстепениот суд ја испитува првостепената пресуда?</w:t>
      </w:r>
    </w:p>
    <w:p w14:paraId="27BF15BC" w14:textId="77777777" w:rsidR="00440034" w:rsidRPr="00541705" w:rsidRDefault="00440034" w:rsidP="000E3689">
      <w:pPr>
        <w:rPr>
          <w:rStyle w:val="Strong"/>
          <w:rFonts w:ascii="StobiSans Regular" w:eastAsiaTheme="majorEastAsia" w:hAnsi="StobiSans Regular"/>
          <w:b w:val="0"/>
          <w:bCs w:val="0"/>
        </w:rPr>
      </w:pPr>
      <w:r w:rsidRPr="00541705">
        <w:rPr>
          <w:rStyle w:val="Strong"/>
          <w:rFonts w:ascii="StobiSans Regular" w:eastAsiaTheme="majorEastAsia" w:hAnsi="StobiSans Regular"/>
          <w:b w:val="0"/>
          <w:bCs w:val="0"/>
        </w:rPr>
        <w:lastRenderedPageBreak/>
        <w:t>A) Во целиот предмет, без ограничување</w:t>
      </w:r>
    </w:p>
    <w:p w14:paraId="68B19AB2" w14:textId="77777777" w:rsidR="00440034" w:rsidRPr="00541705" w:rsidRDefault="00440034" w:rsidP="000E3689">
      <w:pPr>
        <w:rPr>
          <w:rStyle w:val="Strong"/>
          <w:rFonts w:asciiTheme="minorHAnsi" w:eastAsiaTheme="majorEastAsia" w:hAnsiTheme="minorHAnsi"/>
          <w:b w:val="0"/>
          <w:bCs w:val="0"/>
        </w:rPr>
      </w:pPr>
      <w:r w:rsidRPr="00541705">
        <w:rPr>
          <w:rStyle w:val="Strong"/>
          <w:rFonts w:ascii="StobiSans Regular" w:eastAsiaTheme="majorEastAsia" w:hAnsi="StobiSans Regular"/>
          <w:b w:val="0"/>
          <w:bCs w:val="0"/>
        </w:rPr>
        <w:t xml:space="preserve">B) Само во делот оспорен со жалбата и во границите на причините наведени во жалбата </w:t>
      </w:r>
    </w:p>
    <w:p w14:paraId="008890DC" w14:textId="72DC571E" w:rsidR="00440034" w:rsidRPr="00541705" w:rsidRDefault="00440034" w:rsidP="000E3689">
      <w:pPr>
        <w:rPr>
          <w:b/>
          <w:bCs/>
        </w:rPr>
      </w:pPr>
      <w:r w:rsidRPr="00541705">
        <w:rPr>
          <w:rStyle w:val="Strong"/>
          <w:rFonts w:ascii="StobiSans Regular" w:eastAsiaTheme="majorEastAsia" w:hAnsi="StobiSans Regular"/>
          <w:b w:val="0"/>
          <w:bCs w:val="0"/>
        </w:rPr>
        <w:t>C) Само ако странката поднесе нови докази</w:t>
      </w:r>
      <w:r w:rsidRPr="00541705">
        <w:rPr>
          <w:b/>
          <w:bCs/>
        </w:rPr>
        <w:br/>
      </w:r>
      <w:r w:rsidR="00BC29C7">
        <w:pict w14:anchorId="64999454">
          <v:rect id="_x0000_i1090" style="width:0;height:1.5pt" o:hralign="center" o:hrstd="t" o:hr="t" fillcolor="#a0a0a0" stroked="f"/>
        </w:pict>
      </w:r>
    </w:p>
    <w:p w14:paraId="1229F482" w14:textId="77777777" w:rsidR="00440034" w:rsidRPr="005E738C" w:rsidRDefault="00440034" w:rsidP="005E738C">
      <w:pPr>
        <w:pStyle w:val="Heading2"/>
        <w:rPr>
          <w:rStyle w:val="Strong"/>
          <w:b/>
          <w:bCs w:val="0"/>
        </w:rPr>
      </w:pPr>
      <w:r w:rsidRPr="005E738C">
        <w:t>Прашање</w:t>
      </w:r>
      <w:r w:rsidRPr="005E738C">
        <w:rPr>
          <w:rStyle w:val="Strong"/>
          <w:b/>
          <w:bCs w:val="0"/>
        </w:rPr>
        <w:t xml:space="preserve"> 66</w:t>
      </w:r>
    </w:p>
    <w:p w14:paraId="4EA6DA0E" w14:textId="77777777" w:rsidR="00BB5878" w:rsidRPr="00541705" w:rsidRDefault="00BB5878" w:rsidP="000E3689"/>
    <w:p w14:paraId="3F85B25D" w14:textId="77777777" w:rsidR="00BB5878" w:rsidRPr="00541705" w:rsidRDefault="00440034" w:rsidP="000E3689">
      <w:r w:rsidRPr="00541705">
        <w:t>Како започнува расправата пред второстепениот суд?</w:t>
      </w:r>
    </w:p>
    <w:p w14:paraId="6E95D5A0" w14:textId="7208327C" w:rsidR="00440034" w:rsidRPr="00541705" w:rsidRDefault="00440034" w:rsidP="000E3689">
      <w:r w:rsidRPr="00541705">
        <w:br/>
        <w:t>A) Преку писмена процедура без расправа</w:t>
      </w:r>
      <w:r w:rsidRPr="00541705">
        <w:br/>
        <w:t xml:space="preserve">B) Со извештај на судија известител, читање на пресудата, образложување на жалбата и одговорот </w:t>
      </w:r>
      <w:r w:rsidRPr="00541705">
        <w:br/>
        <w:t>C) Само со усно излагање на странките</w:t>
      </w:r>
      <w:r w:rsidRPr="00541705">
        <w:br/>
      </w:r>
      <w:r w:rsidR="00BC29C7">
        <w:pict w14:anchorId="0A071CBA">
          <v:rect id="_x0000_i1091" style="width:0;height:1.5pt" o:hralign="center" o:hrstd="t" o:hr="t" fillcolor="#a0a0a0" stroked="f"/>
        </w:pict>
      </w:r>
    </w:p>
    <w:p w14:paraId="43F03167" w14:textId="77777777" w:rsidR="00BB5878" w:rsidRPr="00541705" w:rsidRDefault="00440034" w:rsidP="00821D0A">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67</w:t>
      </w:r>
    </w:p>
    <w:p w14:paraId="5FA68E4A" w14:textId="77777777" w:rsidR="00BB5878" w:rsidRPr="00541705" w:rsidRDefault="00440034" w:rsidP="000E3689">
      <w:r w:rsidRPr="00541705">
        <w:br/>
        <w:t>Кога второстепениот суд ја одбива жалбата како неоснована?</w:t>
      </w:r>
    </w:p>
    <w:p w14:paraId="05313B86" w14:textId="70A406D2" w:rsidR="00440034" w:rsidRPr="00541705" w:rsidRDefault="00440034" w:rsidP="000E3689">
      <w:r w:rsidRPr="00541705">
        <w:br/>
        <w:t>A) Ако постојат формални грешки</w:t>
      </w:r>
      <w:r w:rsidRPr="00541705">
        <w:br/>
        <w:t xml:space="preserve">B) Ако не постојат причини за побивање на пресудата или тие не се од влијание за донесување на поинаква одлука </w:t>
      </w:r>
      <w:r w:rsidRPr="00541705">
        <w:br/>
        <w:t>C) Ако жалбата е поднесена од страна која нема правен интерес</w:t>
      </w:r>
      <w:r w:rsidRPr="00541705">
        <w:br/>
      </w:r>
      <w:r w:rsidR="00BC29C7">
        <w:pict w14:anchorId="02B97735">
          <v:rect id="_x0000_i1092" style="width:0;height:1.5pt" o:hralign="center" o:hrstd="t" o:hr="t" fillcolor="#a0a0a0" stroked="f"/>
        </w:pict>
      </w:r>
    </w:p>
    <w:p w14:paraId="4CC53E33" w14:textId="27DD2E97" w:rsidR="00440034"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68</w:t>
      </w:r>
    </w:p>
    <w:p w14:paraId="53F9A930" w14:textId="77777777" w:rsidR="00BB5878" w:rsidRPr="00541705" w:rsidRDefault="00BB5878" w:rsidP="000E3689"/>
    <w:p w14:paraId="79B72ADD" w14:textId="77777777" w:rsidR="00BB5878" w:rsidRPr="00541705" w:rsidRDefault="00440034" w:rsidP="000E3689">
      <w:r w:rsidRPr="00541705">
        <w:t>Кога второстепениот суд ја укинува првостепената пресуда со решение?</w:t>
      </w:r>
    </w:p>
    <w:p w14:paraId="45EFFF0C" w14:textId="5F166896" w:rsidR="00440034" w:rsidRPr="00541705" w:rsidRDefault="00440034" w:rsidP="000E3689">
      <w:r w:rsidRPr="00541705">
        <w:br/>
        <w:t xml:space="preserve">A) Ако постои суштествена повреда на постапката која не може да се отстрани </w:t>
      </w:r>
      <w:r w:rsidRPr="00541705">
        <w:br/>
        <w:t>B) Ако жалбата е поднесена навремено</w:t>
      </w:r>
      <w:r w:rsidRPr="00541705">
        <w:br/>
        <w:t>C) Ако трошоците се неусогласени</w:t>
      </w:r>
      <w:r w:rsidRPr="00541705">
        <w:br/>
      </w:r>
      <w:r w:rsidR="00BC29C7">
        <w:pict w14:anchorId="5A77263F">
          <v:rect id="_x0000_i1093" style="width:0;height:1.5pt" o:hralign="center" o:hrstd="t" o:hr="t" fillcolor="#a0a0a0" stroked="f"/>
        </w:pict>
      </w:r>
    </w:p>
    <w:p w14:paraId="41DD9033" w14:textId="6BF1CAB1" w:rsidR="00BB5878" w:rsidRPr="00541705" w:rsidRDefault="00440034" w:rsidP="005E738C">
      <w:pPr>
        <w:pStyle w:val="Heading2"/>
      </w:pPr>
      <w:r w:rsidRPr="00541705">
        <w:t>Прашање</w:t>
      </w:r>
      <w:r w:rsidRPr="00541705">
        <w:rPr>
          <w:rStyle w:val="Strong"/>
          <w:rFonts w:ascii="StobiSans Regular" w:hAnsi="StobiSans Regular"/>
          <w:szCs w:val="24"/>
        </w:rPr>
        <w:t xml:space="preserve"> 69</w:t>
      </w:r>
    </w:p>
    <w:p w14:paraId="751C0270" w14:textId="77777777" w:rsidR="00440034" w:rsidRPr="00541705" w:rsidRDefault="00440034" w:rsidP="000E3689">
      <w:r w:rsidRPr="00541705">
        <w:t>Кога второстепениот суд ја преиначува првостепената пресуда?</w:t>
      </w:r>
      <w:r w:rsidRPr="00541705">
        <w:br/>
      </w:r>
    </w:p>
    <w:p w14:paraId="4E96830A" w14:textId="0C527898" w:rsidR="00440034" w:rsidRPr="00541705" w:rsidRDefault="00440034" w:rsidP="000E3689">
      <w:r w:rsidRPr="00541705">
        <w:t xml:space="preserve">A) Ако фактичката состојба е правилно утврдена, но материјалното право е погрешно применето </w:t>
      </w:r>
      <w:r w:rsidRPr="00541705">
        <w:br/>
        <w:t>B) Ако жалбата е поднесена од повеќе странки</w:t>
      </w:r>
      <w:r w:rsidRPr="00541705">
        <w:br/>
        <w:t>C) Ако странката се откажала од жалбата</w:t>
      </w:r>
      <w:r w:rsidRPr="00541705">
        <w:br/>
      </w:r>
      <w:r w:rsidR="00BC29C7">
        <w:lastRenderedPageBreak/>
        <w:pict w14:anchorId="1B50F84E">
          <v:rect id="_x0000_i1094" style="width:0;height:1.5pt" o:hralign="center" o:hrstd="t" o:hr="t" fillcolor="#a0a0a0" stroked="f"/>
        </w:pict>
      </w:r>
    </w:p>
    <w:p w14:paraId="6DF50F89" w14:textId="77777777" w:rsidR="00BB5878"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70 </w:t>
      </w:r>
    </w:p>
    <w:p w14:paraId="7F2DF650" w14:textId="357BEB0D" w:rsidR="00440034" w:rsidRPr="00541705" w:rsidRDefault="00440034" w:rsidP="000E3689">
      <w:r w:rsidRPr="00541705">
        <w:br/>
        <w:t>Со какво мнозинство донесува пресуда второстепениот суд?</w:t>
      </w:r>
    </w:p>
    <w:p w14:paraId="196BB3FF" w14:textId="77777777" w:rsidR="00BB5878" w:rsidRPr="00541705" w:rsidRDefault="00BB5878" w:rsidP="000E3689"/>
    <w:p w14:paraId="214F598B" w14:textId="525C89E3" w:rsidR="00440034" w:rsidRPr="00541705" w:rsidRDefault="00440034" w:rsidP="000E3689">
      <w:r w:rsidRPr="00541705">
        <w:t>A) Единствено мислење на претседателот</w:t>
      </w:r>
      <w:r w:rsidRPr="00541705">
        <w:br/>
        <w:t xml:space="preserve">B) Со мнозинство гласови од вкупниот број членови на советот </w:t>
      </w:r>
      <w:r w:rsidRPr="00541705">
        <w:br/>
        <w:t>C) Со согласност на сите странки</w:t>
      </w:r>
      <w:r w:rsidRPr="00541705">
        <w:br/>
      </w:r>
      <w:r w:rsidR="00BC29C7">
        <w:pict w14:anchorId="52E911CB">
          <v:rect id="_x0000_i1095" style="width:0;height:1.5pt" o:hralign="center" o:hrstd="t" o:hr="t" fillcolor="#a0a0a0" stroked="f"/>
        </w:pict>
      </w:r>
    </w:p>
    <w:p w14:paraId="286C5508" w14:textId="77777777" w:rsidR="00706CE0"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71 </w:t>
      </w:r>
    </w:p>
    <w:p w14:paraId="7C2AF459" w14:textId="348333F0" w:rsidR="00440034" w:rsidRPr="00541705" w:rsidRDefault="00440034" w:rsidP="000E3689">
      <w:r w:rsidRPr="00541705">
        <w:br/>
        <w:t>Како се доставува второстепената пресуда до странките?</w:t>
      </w:r>
      <w:r w:rsidRPr="00541705">
        <w:br/>
      </w:r>
    </w:p>
    <w:p w14:paraId="16ECE5C8" w14:textId="2477E6A5" w:rsidR="00440034" w:rsidRPr="00541705" w:rsidRDefault="00440034" w:rsidP="000E3689">
      <w:r w:rsidRPr="00541705">
        <w:t>A) Лично од судијата</w:t>
      </w:r>
      <w:r w:rsidRPr="00541705">
        <w:br/>
        <w:t xml:space="preserve">B) Преку Управниот суд </w:t>
      </w:r>
      <w:r w:rsidRPr="00541705">
        <w:br/>
        <w:t>C) Преку Министерството за правда</w:t>
      </w:r>
      <w:r w:rsidRPr="00541705">
        <w:br/>
      </w:r>
      <w:r w:rsidR="00BC29C7">
        <w:pict w14:anchorId="4322ADF2">
          <v:rect id="_x0000_i1096" style="width:0;height:1.5pt" o:hralign="center" o:hrstd="t" o:hr="t" fillcolor="#a0a0a0" stroked="f"/>
        </w:pict>
      </w:r>
    </w:p>
    <w:p w14:paraId="44BD3173" w14:textId="291EE9E3" w:rsidR="00706CE0"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72</w:t>
      </w:r>
    </w:p>
    <w:p w14:paraId="763EB541" w14:textId="77777777" w:rsidR="00706CE0" w:rsidRPr="00541705" w:rsidRDefault="00706CE0" w:rsidP="000E3689">
      <w:pPr>
        <w:rPr>
          <w:rFonts w:eastAsiaTheme="majorEastAsia"/>
          <w:b/>
          <w:bCs/>
        </w:rPr>
      </w:pPr>
    </w:p>
    <w:p w14:paraId="1D0CC5A1" w14:textId="77777777" w:rsidR="00706CE0" w:rsidRPr="00541705" w:rsidRDefault="00440034" w:rsidP="000E3689">
      <w:r w:rsidRPr="00541705">
        <w:t>Кога постапката може да се повтори поради кривично дело на судија или службено лице?</w:t>
      </w:r>
    </w:p>
    <w:p w14:paraId="11E89379" w14:textId="60AB0C89" w:rsidR="00440034" w:rsidRPr="00541705" w:rsidRDefault="00440034" w:rsidP="000E3689">
      <w:r w:rsidRPr="00541705">
        <w:br/>
        <w:t>A) Само ако станува збор за материјално право</w:t>
      </w:r>
      <w:r w:rsidRPr="00541705">
        <w:br/>
        <w:t xml:space="preserve">B) Ако судската одлука е резултат на кривично дело </w:t>
      </w:r>
      <w:r w:rsidRPr="00541705">
        <w:br/>
        <w:t>C) Ако странката не ги платела трошоците</w:t>
      </w:r>
      <w:r w:rsidRPr="00541705">
        <w:br/>
      </w:r>
      <w:r w:rsidRPr="00541705">
        <w:br/>
      </w:r>
      <w:r w:rsidR="00BC29C7">
        <w:pict w14:anchorId="26D81798">
          <v:rect id="_x0000_i1097" style="width:0;height:1.5pt" o:hralign="center" o:hrstd="t" o:hr="t" fillcolor="#a0a0a0" stroked="f"/>
        </w:pict>
      </w:r>
    </w:p>
    <w:p w14:paraId="226E33E5" w14:textId="5EBC8003" w:rsidR="00440034"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73</w:t>
      </w:r>
    </w:p>
    <w:p w14:paraId="7894E2B8" w14:textId="77777777" w:rsidR="00706CE0" w:rsidRPr="00541705" w:rsidRDefault="00706CE0" w:rsidP="000E3689"/>
    <w:p w14:paraId="78CCEA17" w14:textId="77777777" w:rsidR="00706CE0" w:rsidRPr="00541705" w:rsidRDefault="00440034" w:rsidP="000E3689">
      <w:r w:rsidRPr="00541705">
        <w:t>Со што судот решава по предлогот за повторување на постапката?</w:t>
      </w:r>
    </w:p>
    <w:p w14:paraId="78C98EBC" w14:textId="0087E79C" w:rsidR="00440034" w:rsidRPr="00541705" w:rsidRDefault="00440034" w:rsidP="000E3689">
      <w:r w:rsidRPr="00541705">
        <w:br/>
        <w:t>A) Со решение</w:t>
      </w:r>
      <w:r w:rsidRPr="00541705">
        <w:br/>
        <w:t xml:space="preserve">B) Со пресуда по одржано рочиште </w:t>
      </w:r>
      <w:r w:rsidRPr="00541705">
        <w:br/>
        <w:t>C) Со усна одлука</w:t>
      </w:r>
      <w:r w:rsidRPr="00541705">
        <w:br/>
      </w:r>
      <w:r w:rsidR="00BC29C7">
        <w:pict w14:anchorId="6D4779C6">
          <v:rect id="_x0000_i1098" style="width:0;height:1.5pt" o:hralign="center" o:hrstd="t" o:hr="t" fillcolor="#a0a0a0" stroked="f"/>
        </w:pict>
      </w:r>
    </w:p>
    <w:p w14:paraId="27237423" w14:textId="77777777" w:rsidR="00DA56BB" w:rsidRPr="00541705" w:rsidRDefault="00440034" w:rsidP="005E738C">
      <w:pPr>
        <w:pStyle w:val="Heading2"/>
      </w:pPr>
      <w:r w:rsidRPr="00541705">
        <w:t>Прашање 74</w:t>
      </w:r>
    </w:p>
    <w:p w14:paraId="1046AD39" w14:textId="77777777" w:rsidR="00DA56BB" w:rsidRPr="00541705" w:rsidRDefault="00440034" w:rsidP="000E3689">
      <w:r w:rsidRPr="00541705">
        <w:br/>
        <w:t xml:space="preserve">Што се случува со претходната одлука кога се дозволува повторување на </w:t>
      </w:r>
      <w:r w:rsidRPr="00541705">
        <w:lastRenderedPageBreak/>
        <w:t>постапката?</w:t>
      </w:r>
    </w:p>
    <w:p w14:paraId="2D0C6ABB" w14:textId="3E054EF8" w:rsidR="00440034" w:rsidRPr="00541705" w:rsidRDefault="00440034" w:rsidP="000E3689">
      <w:pPr>
        <w:rPr>
          <w:rStyle w:val="Strong"/>
          <w:rFonts w:ascii="StobiSans Regular" w:hAnsi="StobiSans Regular"/>
          <w:b w:val="0"/>
          <w:bCs w:val="0"/>
        </w:rPr>
      </w:pPr>
      <w:r w:rsidRPr="00541705">
        <w:br/>
        <w:t xml:space="preserve">A) Се укинува во целост или делумно </w:t>
      </w:r>
      <w:r w:rsidRPr="00541705">
        <w:br/>
        <w:t>B) Се остава без промена</w:t>
      </w:r>
      <w:r w:rsidRPr="00541705">
        <w:br/>
        <w:t>C) Се прифаќа заедно со новата одлука</w:t>
      </w:r>
      <w:r w:rsidRPr="00541705">
        <w:br/>
      </w:r>
      <w:r w:rsidR="00BC29C7">
        <w:pict w14:anchorId="23ECF0CC">
          <v:rect id="_x0000_i1099" style="width:0;height:1.5pt" o:hralign="center" o:hrstd="t" o:hr="t" fillcolor="#a0a0a0" stroked="f"/>
        </w:pict>
      </w:r>
    </w:p>
    <w:p w14:paraId="50674620" w14:textId="77777777" w:rsidR="00440034"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75</w:t>
      </w:r>
    </w:p>
    <w:p w14:paraId="37EFB31A" w14:textId="77777777" w:rsidR="00DA56BB" w:rsidRPr="00541705" w:rsidRDefault="00DA56BB" w:rsidP="000E3689"/>
    <w:p w14:paraId="197997F0" w14:textId="77777777" w:rsidR="00DA56BB" w:rsidRPr="00541705" w:rsidRDefault="00440034" w:rsidP="000E3689">
      <w:r w:rsidRPr="00541705">
        <w:t>Според кој закон се решаваат трошоците на управниот спор?</w:t>
      </w:r>
    </w:p>
    <w:p w14:paraId="24FA0A53" w14:textId="6A71593E" w:rsidR="00440034" w:rsidRPr="00541705" w:rsidRDefault="00440034" w:rsidP="000E3689">
      <w:r w:rsidRPr="00541705">
        <w:br/>
        <w:t>A) Законот за управни спорови</w:t>
      </w:r>
      <w:r w:rsidRPr="00541705">
        <w:br/>
        <w:t xml:space="preserve">B) Законот за парнична постапка </w:t>
      </w:r>
      <w:r w:rsidRPr="00541705">
        <w:br/>
        <w:t>C) Законот за извршување</w:t>
      </w:r>
      <w:r w:rsidRPr="00541705">
        <w:br/>
      </w:r>
      <w:r w:rsidR="00BC29C7">
        <w:pict w14:anchorId="1C42BFC6">
          <v:rect id="_x0000_i1100" style="width:0;height:1.5pt" o:hralign="center" o:hrstd="t" o:hr="t" fillcolor="#a0a0a0" stroked="f"/>
        </w:pict>
      </w:r>
    </w:p>
    <w:p w14:paraId="58105C29" w14:textId="77777777" w:rsidR="00DA56BB"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76</w:t>
      </w:r>
    </w:p>
    <w:p w14:paraId="2278B517" w14:textId="77777777" w:rsidR="00DA56BB" w:rsidRPr="00541705" w:rsidRDefault="00440034" w:rsidP="000E3689">
      <w:r w:rsidRPr="00541705">
        <w:br/>
        <w:t>Кој ги сноси трошоците ако судот ја одбие тужбата?</w:t>
      </w:r>
    </w:p>
    <w:p w14:paraId="276ADDAF" w14:textId="06AC7E5F" w:rsidR="00440034" w:rsidRPr="00541705" w:rsidRDefault="00440034" w:rsidP="000E3689">
      <w:r w:rsidRPr="00541705">
        <w:br/>
        <w:t>A) Државата</w:t>
      </w:r>
      <w:r w:rsidRPr="00541705">
        <w:br/>
        <w:t>B) Само тужителот</w:t>
      </w:r>
      <w:r w:rsidRPr="00541705">
        <w:br/>
        <w:t xml:space="preserve">C) Секоја странка ги сноси своите трошоци </w:t>
      </w:r>
      <w:r w:rsidRPr="00541705">
        <w:br/>
      </w:r>
      <w:r w:rsidR="00BC29C7">
        <w:pict w14:anchorId="3DA6AEB4">
          <v:rect id="_x0000_i1101" style="width:0;height:1.5pt" o:hralign="center" o:hrstd="t" o:hr="t" fillcolor="#a0a0a0" stroked="f"/>
        </w:pict>
      </w:r>
    </w:p>
    <w:p w14:paraId="7D88456D" w14:textId="77777777" w:rsidR="00DA56BB"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78 </w:t>
      </w:r>
    </w:p>
    <w:p w14:paraId="742FE5ED" w14:textId="77777777" w:rsidR="00DA56BB" w:rsidRPr="00541705" w:rsidRDefault="00440034" w:rsidP="000E3689">
      <w:r w:rsidRPr="00541705">
        <w:br/>
        <w:t>Колку време има тужениот да постапи според изреката на пресудата која поништува одреден акт?</w:t>
      </w:r>
    </w:p>
    <w:p w14:paraId="49C739A5" w14:textId="6FDC5EDB" w:rsidR="00440034" w:rsidRPr="00541705" w:rsidRDefault="00440034" w:rsidP="000E3689">
      <w:r w:rsidRPr="00541705">
        <w:br/>
        <w:t>A) 15 дена</w:t>
      </w:r>
      <w:r w:rsidRPr="00541705">
        <w:br/>
        <w:t xml:space="preserve">B) 30 дена </w:t>
      </w:r>
      <w:r w:rsidRPr="00541705">
        <w:br/>
        <w:t>C) 60 дена</w:t>
      </w:r>
    </w:p>
    <w:p w14:paraId="7C77DA1B" w14:textId="52AE5ADF" w:rsidR="00440034" w:rsidRPr="00541705" w:rsidRDefault="00BC29C7" w:rsidP="000E3689">
      <w:r>
        <w:pict w14:anchorId="1CF734B9">
          <v:rect id="_x0000_i1102" style="width:0;height:1.5pt" o:hralign="center" o:hrstd="t" o:hr="t" fillcolor="#a0a0a0" stroked="f"/>
        </w:pict>
      </w:r>
    </w:p>
    <w:p w14:paraId="7AFB5C2F" w14:textId="77777777" w:rsidR="00440034" w:rsidRPr="00541705" w:rsidRDefault="00440034" w:rsidP="005E738C">
      <w:pPr>
        <w:pStyle w:val="Heading2"/>
        <w:rPr>
          <w:rStyle w:val="Strong"/>
          <w:rFonts w:ascii="StobiSans Regular" w:hAnsi="StobiSans Regular"/>
          <w:szCs w:val="24"/>
        </w:rPr>
      </w:pPr>
      <w:r w:rsidRPr="00541705">
        <w:t>Прашање</w:t>
      </w:r>
      <w:r w:rsidRPr="00541705">
        <w:rPr>
          <w:rStyle w:val="Strong"/>
          <w:rFonts w:ascii="StobiSans Regular" w:hAnsi="StobiSans Regular"/>
          <w:szCs w:val="24"/>
        </w:rPr>
        <w:t xml:space="preserve"> 79</w:t>
      </w:r>
    </w:p>
    <w:p w14:paraId="6DA2E5DF" w14:textId="77777777" w:rsidR="00DA56BB" w:rsidRPr="00541705" w:rsidRDefault="00DA56BB" w:rsidP="000E3689"/>
    <w:p w14:paraId="180C70D6" w14:textId="77777777" w:rsidR="00440034" w:rsidRPr="00541705" w:rsidRDefault="00440034" w:rsidP="000E3689">
      <w:r w:rsidRPr="00541705">
        <w:t>Што обезбедува управниот спор според Законот за управни спорови?</w:t>
      </w:r>
    </w:p>
    <w:p w14:paraId="0FA5B45B" w14:textId="77777777" w:rsidR="00DA56BB" w:rsidRPr="00541705" w:rsidRDefault="00DA56BB" w:rsidP="000E3689"/>
    <w:p w14:paraId="30517BAA" w14:textId="77777777" w:rsidR="00440034" w:rsidRPr="00541705" w:rsidRDefault="00440034" w:rsidP="000E3689">
      <w:pPr>
        <w:rPr>
          <w:rFonts w:asciiTheme="minorHAnsi" w:hAnsiTheme="minorHAnsi"/>
        </w:rPr>
      </w:pPr>
      <w:r w:rsidRPr="00541705">
        <w:t xml:space="preserve">A) Судска заштита на правата и интересите на физичките и правните лица против поединечни управни акти и дејствија на јавните органи </w:t>
      </w:r>
    </w:p>
    <w:p w14:paraId="4101EBE5" w14:textId="77777777" w:rsidR="00440034" w:rsidRPr="00541705" w:rsidRDefault="00440034" w:rsidP="000E3689">
      <w:r w:rsidRPr="00541705">
        <w:t>B) Само дисциплинска постапка против јавните службеници</w:t>
      </w:r>
    </w:p>
    <w:p w14:paraId="01C38072" w14:textId="77777777" w:rsidR="00440034" w:rsidRPr="00541705" w:rsidRDefault="00440034" w:rsidP="000E3689">
      <w:r w:rsidRPr="00541705">
        <w:lastRenderedPageBreak/>
        <w:t>C) Само финансиска компензација без судска постапка</w:t>
      </w:r>
    </w:p>
    <w:p w14:paraId="44233722" w14:textId="253C5A69" w:rsidR="00440034" w:rsidRPr="00541705" w:rsidRDefault="00BC29C7" w:rsidP="000E3689">
      <w:r>
        <w:pict w14:anchorId="05E109A9">
          <v:rect id="_x0000_i1103" style="width:0;height:1.5pt" o:hralign="center" o:hrstd="t" o:hr="t" fillcolor="#a0a0a0" stroked="f"/>
        </w:pict>
      </w:r>
      <w:r w:rsidR="00440034" w:rsidRPr="00541705">
        <w:br/>
      </w:r>
      <w:r w:rsidR="00440034" w:rsidRPr="00541705">
        <w:rPr>
          <w:rStyle w:val="Heading2Char"/>
        </w:rPr>
        <w:t>Прашање 80</w:t>
      </w:r>
    </w:p>
    <w:p w14:paraId="1606E328" w14:textId="77777777" w:rsidR="00440034" w:rsidRPr="00541705" w:rsidRDefault="00440034" w:rsidP="000E3689">
      <w:r w:rsidRPr="00541705">
        <w:t>Според Законот за управни спорови, кого опфаќа поимот „јавен орган“?</w:t>
      </w:r>
    </w:p>
    <w:p w14:paraId="21452ACF" w14:textId="77777777" w:rsidR="00440034" w:rsidRPr="00541705" w:rsidRDefault="00440034" w:rsidP="000E3689"/>
    <w:p w14:paraId="7588004B" w14:textId="77777777" w:rsidR="00440034" w:rsidRPr="00541705" w:rsidRDefault="00440034" w:rsidP="000E3689">
      <w:r w:rsidRPr="00541705">
        <w:t xml:space="preserve">A) Собранието на Република Македонија, претседателот на Република Македонија, Владата на Република Македонија, министерствата, другите органи на државната управа, организациите утврдени со закон, другите државни органи, правните и физичките лица на кои со закон им е доверено да вршат јавни овластувања, како и органите на општината, на градот Скопје и општините во градот Скопје </w:t>
      </w:r>
    </w:p>
    <w:p w14:paraId="7D8026D1" w14:textId="77777777" w:rsidR="00440034" w:rsidRPr="00541705" w:rsidRDefault="00440034" w:rsidP="000E3689">
      <w:r w:rsidRPr="00541705">
        <w:t>B) Само министерствата и Владата</w:t>
      </w:r>
    </w:p>
    <w:p w14:paraId="385E1D95" w14:textId="77777777" w:rsidR="00440034" w:rsidRPr="00541705" w:rsidRDefault="00440034" w:rsidP="000E3689">
      <w:r w:rsidRPr="00541705">
        <w:t>C) Само органите на општините и градот Скопје</w:t>
      </w:r>
    </w:p>
    <w:p w14:paraId="1DED00C1" w14:textId="133159C0" w:rsidR="00440034" w:rsidRPr="00541705" w:rsidRDefault="00BC29C7" w:rsidP="000E3689">
      <w:r>
        <w:rPr>
          <w:rFonts w:eastAsia="Times New Roman" w:cs="Times New Roman"/>
        </w:rPr>
        <w:pict w14:anchorId="126DA3CB">
          <v:rect id="_x0000_i1104" style="width:0;height:1.5pt" o:hralign="center" o:hrstd="t" o:hr="t" fillcolor="#a0a0a0" stroked="f"/>
        </w:pict>
      </w:r>
    </w:p>
    <w:p w14:paraId="22582E58" w14:textId="77777777" w:rsidR="00440034" w:rsidRPr="00541705" w:rsidRDefault="00440034" w:rsidP="000E3689"/>
    <w:p w14:paraId="0DA1A823" w14:textId="77777777" w:rsidR="00440034" w:rsidRPr="00541705" w:rsidRDefault="00440034" w:rsidP="005E738C">
      <w:pPr>
        <w:pStyle w:val="Heading2"/>
      </w:pPr>
      <w:r w:rsidRPr="00541705">
        <w:rPr>
          <w:rFonts w:eastAsia="Times New Roman"/>
        </w:rPr>
        <w:t>Прашање</w:t>
      </w:r>
      <w:r w:rsidRPr="00541705">
        <w:rPr>
          <w:rStyle w:val="Strong"/>
          <w:rFonts w:ascii="StobiSans Regular" w:hAnsi="StobiSans Regular"/>
          <w:szCs w:val="24"/>
        </w:rPr>
        <w:t xml:space="preserve"> 81</w:t>
      </w:r>
    </w:p>
    <w:p w14:paraId="0DBBF360" w14:textId="77777777" w:rsidR="00440034" w:rsidRPr="00541705" w:rsidRDefault="00440034" w:rsidP="000E3689"/>
    <w:p w14:paraId="7E74673D" w14:textId="77777777" w:rsidR="00440034" w:rsidRPr="00541705" w:rsidRDefault="00440034" w:rsidP="000E3689">
      <w:r w:rsidRPr="00541705">
        <w:t>Според Законот за управни спорови, кого опфаќа поимот „заинтересирано лице“?</w:t>
      </w:r>
    </w:p>
    <w:p w14:paraId="52A9864C" w14:textId="77777777" w:rsidR="00440034" w:rsidRPr="00541705" w:rsidRDefault="00440034" w:rsidP="000E3689"/>
    <w:p w14:paraId="4C91E441" w14:textId="77777777" w:rsidR="00440034" w:rsidRPr="00541705" w:rsidRDefault="00440034" w:rsidP="000E3689">
      <w:r w:rsidRPr="00541705">
        <w:t xml:space="preserve">A) Секое физичко или правно лице на кое поништувањето, укинувањето или изменувањето на оспорениот акт или дејствие му штети на некое негово право или правен интерес </w:t>
      </w:r>
    </w:p>
    <w:p w14:paraId="13EE78DE" w14:textId="77777777" w:rsidR="00440034" w:rsidRPr="00541705" w:rsidRDefault="00440034" w:rsidP="000E3689">
      <w:r w:rsidRPr="00541705">
        <w:t>B) Само физичките лица кои се директно погодени од одлуката</w:t>
      </w:r>
    </w:p>
    <w:p w14:paraId="3E9F9BAA" w14:textId="77777777" w:rsidR="00440034" w:rsidRPr="00541705" w:rsidRDefault="00440034" w:rsidP="000E3689">
      <w:r w:rsidRPr="00541705">
        <w:t>C) Само правните лица кои поднеле жалба</w:t>
      </w:r>
    </w:p>
    <w:p w14:paraId="08203DCA" w14:textId="77777777" w:rsidR="00440034" w:rsidRPr="00541705" w:rsidRDefault="00440034" w:rsidP="000E3689"/>
    <w:p w14:paraId="0C239962" w14:textId="0CF85AD4" w:rsidR="00440034" w:rsidRPr="00541705" w:rsidRDefault="00BC29C7" w:rsidP="000E3689">
      <w:r>
        <w:rPr>
          <w:rFonts w:eastAsia="Times New Roman" w:cs="Times New Roman"/>
        </w:rPr>
        <w:pict w14:anchorId="57EF28AD">
          <v:rect id="_x0000_i1105" style="width:0;height:1.5pt" o:hralign="center" o:hrstd="t" o:hr="t" fillcolor="#a0a0a0" stroked="f"/>
        </w:pict>
      </w:r>
    </w:p>
    <w:p w14:paraId="44C14759" w14:textId="45DB05E3" w:rsidR="00440034" w:rsidRPr="00541705" w:rsidRDefault="00440034" w:rsidP="005E738C">
      <w:pPr>
        <w:pStyle w:val="Heading2"/>
        <w:rPr>
          <w:rStyle w:val="Strong"/>
          <w:rFonts w:ascii="StobiSans Regular" w:hAnsi="StobiSans Regular"/>
          <w:szCs w:val="24"/>
        </w:rPr>
      </w:pPr>
      <w:r w:rsidRPr="00541705">
        <w:rPr>
          <w:rFonts w:eastAsia="Times New Roman"/>
        </w:rPr>
        <w:t>Прашање</w:t>
      </w:r>
      <w:r w:rsidRPr="00541705">
        <w:rPr>
          <w:rStyle w:val="Strong"/>
          <w:rFonts w:ascii="StobiSans Regular" w:hAnsi="StobiSans Regular"/>
          <w:szCs w:val="24"/>
        </w:rPr>
        <w:t xml:space="preserve"> 82</w:t>
      </w:r>
    </w:p>
    <w:p w14:paraId="3B8A20C7" w14:textId="77777777" w:rsidR="00DA56BB" w:rsidRPr="00541705" w:rsidRDefault="00DA56BB" w:rsidP="000E3689">
      <w:pPr>
        <w:rPr>
          <w:rFonts w:eastAsiaTheme="majorEastAsia"/>
          <w:b/>
          <w:bCs/>
        </w:rPr>
      </w:pPr>
    </w:p>
    <w:p w14:paraId="7E2C4B73" w14:textId="77777777" w:rsidR="00440034" w:rsidRPr="00541705" w:rsidRDefault="00440034" w:rsidP="000E3689">
      <w:r w:rsidRPr="00541705">
        <w:t>Во кои работи не може да се поведе управен спор?</w:t>
      </w:r>
    </w:p>
    <w:p w14:paraId="045767A7" w14:textId="77777777" w:rsidR="00440034" w:rsidRPr="00541705" w:rsidRDefault="00440034" w:rsidP="000E3689"/>
    <w:p w14:paraId="2830224C" w14:textId="77777777" w:rsidR="00440034" w:rsidRPr="00541705" w:rsidRDefault="00440034" w:rsidP="000E3689">
      <w:r w:rsidRPr="00541705">
        <w:t xml:space="preserve">A) Во работи за кои судската заштита е обезбедена вон управен спор </w:t>
      </w:r>
    </w:p>
    <w:p w14:paraId="59A09307" w14:textId="77777777" w:rsidR="00440034" w:rsidRPr="00541705" w:rsidRDefault="00440034" w:rsidP="000E3689">
      <w:r w:rsidRPr="00541705">
        <w:t>B) Во сите работи без исклучок</w:t>
      </w:r>
    </w:p>
    <w:p w14:paraId="00355015" w14:textId="77777777" w:rsidR="00440034" w:rsidRPr="00541705" w:rsidRDefault="00440034" w:rsidP="000E3689">
      <w:r w:rsidRPr="00541705">
        <w:t>C) Само во работи против јавни органи</w:t>
      </w:r>
    </w:p>
    <w:p w14:paraId="355C64C9" w14:textId="77777777" w:rsidR="00440034" w:rsidRPr="00541705" w:rsidRDefault="00440034" w:rsidP="000E3689"/>
    <w:p w14:paraId="12825F64" w14:textId="38BCA5A1" w:rsidR="00440034" w:rsidRPr="00541705" w:rsidRDefault="00BC29C7" w:rsidP="000E3689">
      <w:r>
        <w:rPr>
          <w:rFonts w:eastAsia="Times New Roman" w:cs="Times New Roman"/>
        </w:rPr>
        <w:pict w14:anchorId="2E922C5D">
          <v:rect id="_x0000_i1106" style="width:0;height:1.5pt" o:hralign="center" o:hrstd="t" o:hr="t" fillcolor="#a0a0a0" stroked="f"/>
        </w:pict>
      </w:r>
    </w:p>
    <w:p w14:paraId="184DF59F" w14:textId="77777777" w:rsidR="00440034" w:rsidRPr="00541705" w:rsidRDefault="00440034" w:rsidP="005E738C">
      <w:pPr>
        <w:pStyle w:val="Heading2"/>
        <w:rPr>
          <w:rStyle w:val="Strong"/>
          <w:rFonts w:ascii="StobiSans Regular" w:hAnsi="StobiSans Regular"/>
          <w:szCs w:val="24"/>
        </w:rPr>
      </w:pPr>
      <w:r w:rsidRPr="00541705">
        <w:rPr>
          <w:rFonts w:eastAsia="Times New Roman"/>
        </w:rPr>
        <w:t>Прашање</w:t>
      </w:r>
      <w:r w:rsidRPr="00541705">
        <w:rPr>
          <w:rStyle w:val="Strong"/>
          <w:rFonts w:ascii="StobiSans Regular" w:hAnsi="StobiSans Regular"/>
          <w:szCs w:val="24"/>
        </w:rPr>
        <w:t xml:space="preserve"> 83</w:t>
      </w:r>
    </w:p>
    <w:p w14:paraId="661F7DB0" w14:textId="77777777" w:rsidR="00DA56BB" w:rsidRPr="00541705" w:rsidRDefault="00DA56BB" w:rsidP="000E3689"/>
    <w:p w14:paraId="01D48CE3" w14:textId="785A2AA8" w:rsidR="00440034" w:rsidRPr="00541705" w:rsidRDefault="00440034" w:rsidP="000E3689">
      <w:r w:rsidRPr="00541705">
        <w:lastRenderedPageBreak/>
        <w:t>Пред да ја донесе својата одлука, судот ќе им овозможи на странките да се произнесат во врска со наводите во тужбата и одговорот на тужбата, како и за сите факти и правни прашања изнесени во управниот спор, освен во случаите определени со закон,станува збор за:</w:t>
      </w:r>
    </w:p>
    <w:p w14:paraId="05220892" w14:textId="77777777" w:rsidR="00DA56BB" w:rsidRPr="00541705" w:rsidRDefault="00DA56BB" w:rsidP="000E3689"/>
    <w:p w14:paraId="522DA42E" w14:textId="3F068647" w:rsidR="00440034" w:rsidRPr="00541705" w:rsidRDefault="00440034" w:rsidP="000E3689">
      <w:r w:rsidRPr="00541705">
        <w:t>A) на</w:t>
      </w:r>
      <w:r w:rsidR="00DA56BB" w:rsidRPr="00541705">
        <w:t>ч</w:t>
      </w:r>
      <w:r w:rsidRPr="00541705">
        <w:t xml:space="preserve">ело на контрадикторност и пропорционалност </w:t>
      </w:r>
    </w:p>
    <w:p w14:paraId="3C006232" w14:textId="77777777" w:rsidR="00440034" w:rsidRPr="00541705" w:rsidRDefault="00440034" w:rsidP="000E3689">
      <w:r w:rsidRPr="00541705">
        <w:t>B) начело на законитост</w:t>
      </w:r>
    </w:p>
    <w:p w14:paraId="75C3E0EB" w14:textId="77777777" w:rsidR="00440034" w:rsidRPr="00541705" w:rsidRDefault="00440034" w:rsidP="000E3689">
      <w:r w:rsidRPr="00541705">
        <w:t>C ) начело на сослушување на странки</w:t>
      </w:r>
    </w:p>
    <w:p w14:paraId="62E0382F" w14:textId="7757D2EA" w:rsidR="00440034" w:rsidRPr="00541705" w:rsidRDefault="00BC29C7" w:rsidP="000E3689">
      <w:r>
        <w:rPr>
          <w:rFonts w:eastAsia="Times New Roman" w:cs="Times New Roman"/>
        </w:rPr>
        <w:pict w14:anchorId="356ED115">
          <v:rect id="_x0000_i1107" style="width:0;height:1.5pt" o:hralign="center" o:hrstd="t" o:hr="t" fillcolor="#a0a0a0" stroked="f"/>
        </w:pict>
      </w:r>
    </w:p>
    <w:p w14:paraId="5BADCBC3" w14:textId="77777777" w:rsidR="00440034" w:rsidRPr="00541705" w:rsidRDefault="00440034" w:rsidP="000E3689"/>
    <w:p w14:paraId="76987F85" w14:textId="77777777" w:rsidR="00440034" w:rsidRPr="00541705" w:rsidRDefault="00440034" w:rsidP="005E738C">
      <w:pPr>
        <w:pStyle w:val="Heading2"/>
        <w:rPr>
          <w:rStyle w:val="Strong"/>
          <w:rFonts w:ascii="StobiSans Regular" w:hAnsi="StobiSans Regular"/>
          <w:szCs w:val="24"/>
        </w:rPr>
      </w:pPr>
      <w:r w:rsidRPr="00541705">
        <w:rPr>
          <w:rFonts w:eastAsia="Times New Roman"/>
        </w:rPr>
        <w:t>Прашање</w:t>
      </w:r>
      <w:r w:rsidRPr="00541705">
        <w:rPr>
          <w:rStyle w:val="Strong"/>
          <w:rFonts w:ascii="StobiSans Regular" w:hAnsi="StobiSans Regular"/>
          <w:szCs w:val="24"/>
        </w:rPr>
        <w:t xml:space="preserve"> 84</w:t>
      </w:r>
    </w:p>
    <w:p w14:paraId="36DB960D" w14:textId="77777777" w:rsidR="00DA56BB" w:rsidRPr="00541705" w:rsidRDefault="00DA56BB" w:rsidP="000E3689"/>
    <w:p w14:paraId="5360FDBD" w14:textId="21183C67" w:rsidR="00440034" w:rsidRPr="00541705" w:rsidRDefault="00440034" w:rsidP="000E3689">
      <w:r w:rsidRPr="00541705">
        <w:t>Кое од следниве не е начело на Законот за управните спорови?</w:t>
      </w:r>
    </w:p>
    <w:p w14:paraId="48673A9A" w14:textId="77777777" w:rsidR="00DA56BB" w:rsidRPr="00541705" w:rsidRDefault="00DA56BB" w:rsidP="000E3689"/>
    <w:p w14:paraId="4AF30F34" w14:textId="77777777" w:rsidR="00440034" w:rsidRPr="00541705" w:rsidRDefault="00440034" w:rsidP="000E3689">
      <w:r w:rsidRPr="00541705">
        <w:t>А) Начело на законитост</w:t>
      </w:r>
    </w:p>
    <w:p w14:paraId="699B2C08" w14:textId="77777777" w:rsidR="00440034" w:rsidRPr="00541705" w:rsidRDefault="00440034" w:rsidP="000E3689">
      <w:r w:rsidRPr="00541705">
        <w:t>Б) Начело на контрадикторност и пропорционалност</w:t>
      </w:r>
    </w:p>
    <w:p w14:paraId="00F52F90" w14:textId="77777777" w:rsidR="00440034" w:rsidRPr="00541705" w:rsidRDefault="00440034" w:rsidP="000E3689">
      <w:pPr>
        <w:rPr>
          <w:rFonts w:cs="Segoe UI Emoji"/>
        </w:rPr>
      </w:pPr>
      <w:r w:rsidRPr="00541705">
        <w:t>С)  Начело на репресија</w:t>
      </w:r>
      <w:r w:rsidRPr="00541705">
        <w:rPr>
          <w:rFonts w:cs="Segoe UI Emoji"/>
        </w:rPr>
        <w:t xml:space="preserve"> </w:t>
      </w:r>
    </w:p>
    <w:p w14:paraId="592E5611" w14:textId="77777777" w:rsidR="00440034" w:rsidRPr="00541705" w:rsidRDefault="00440034" w:rsidP="000E3689">
      <w:pPr>
        <w:rPr>
          <w:rFonts w:eastAsia="Times New Roman" w:cs="Times New Roman"/>
          <w:b/>
          <w:bCs/>
        </w:rPr>
      </w:pPr>
    </w:p>
    <w:p w14:paraId="61A8B134" w14:textId="552EC273" w:rsidR="00440034" w:rsidRPr="00541705" w:rsidRDefault="00BC29C7" w:rsidP="000E3689">
      <w:pPr>
        <w:rPr>
          <w:rFonts w:eastAsia="Times New Roman" w:cs="Times New Roman"/>
          <w:b/>
          <w:bCs/>
        </w:rPr>
      </w:pPr>
      <w:r>
        <w:rPr>
          <w:rFonts w:eastAsia="Times New Roman" w:cs="Times New Roman"/>
        </w:rPr>
        <w:pict w14:anchorId="7F43555D">
          <v:rect id="_x0000_i1108" style="width:0;height:1.5pt" o:hralign="center" o:hrstd="t" o:hr="t" fillcolor="#a0a0a0" stroked="f"/>
        </w:pict>
      </w:r>
    </w:p>
    <w:p w14:paraId="4970E0FC" w14:textId="77777777" w:rsidR="00440034" w:rsidRPr="00541705" w:rsidRDefault="00440034" w:rsidP="000E3689">
      <w:pPr>
        <w:rPr>
          <w:rFonts w:eastAsia="Times New Roman" w:cs="Times New Roman"/>
          <w:b/>
          <w:bCs/>
        </w:rPr>
      </w:pPr>
    </w:p>
    <w:p w14:paraId="0A73FCA4" w14:textId="77777777" w:rsidR="00440034" w:rsidRPr="00541705" w:rsidRDefault="00440034" w:rsidP="005E738C">
      <w:pPr>
        <w:pStyle w:val="Heading2"/>
        <w:rPr>
          <w:rStyle w:val="Strong"/>
          <w:rFonts w:ascii="StobiSans Regular" w:hAnsi="StobiSans Regular"/>
          <w:szCs w:val="24"/>
        </w:rPr>
      </w:pPr>
      <w:r w:rsidRPr="00541705">
        <w:rPr>
          <w:rFonts w:eastAsia="Times New Roman"/>
        </w:rPr>
        <w:t>Прашање</w:t>
      </w:r>
      <w:r w:rsidRPr="00541705">
        <w:rPr>
          <w:rStyle w:val="Strong"/>
          <w:rFonts w:ascii="StobiSans Regular" w:hAnsi="StobiSans Regular"/>
          <w:szCs w:val="24"/>
        </w:rPr>
        <w:t xml:space="preserve"> 85</w:t>
      </w:r>
    </w:p>
    <w:p w14:paraId="205D39BB" w14:textId="77777777" w:rsidR="00B4348F" w:rsidRPr="00541705" w:rsidRDefault="00B4348F" w:rsidP="000E3689">
      <w:pPr>
        <w:rPr>
          <w:rFonts w:cs="Segoe UI Emoji"/>
        </w:rPr>
      </w:pPr>
    </w:p>
    <w:p w14:paraId="1EAFD1EF" w14:textId="77777777" w:rsidR="00440034" w:rsidRPr="00541705" w:rsidRDefault="00440034" w:rsidP="000E3689">
      <w:r w:rsidRPr="00541705">
        <w:t>Во каков состав одлучува Вишиот управен суд?</w:t>
      </w:r>
    </w:p>
    <w:p w14:paraId="5A1573B2" w14:textId="77777777" w:rsidR="00440034" w:rsidRPr="00541705" w:rsidRDefault="00440034" w:rsidP="000E3689"/>
    <w:p w14:paraId="04046483" w14:textId="77777777" w:rsidR="00440034" w:rsidRPr="00541705" w:rsidRDefault="00440034" w:rsidP="000E3689">
      <w:r w:rsidRPr="00541705">
        <w:t>A) Во совет од еден судија</w:t>
      </w:r>
    </w:p>
    <w:p w14:paraId="379097D5" w14:textId="77777777" w:rsidR="00440034" w:rsidRPr="00541705" w:rsidRDefault="00440034" w:rsidP="000E3689">
      <w:r w:rsidRPr="00541705">
        <w:t xml:space="preserve">B) Во совет од тројца судии </w:t>
      </w:r>
    </w:p>
    <w:p w14:paraId="411DA098" w14:textId="77777777" w:rsidR="00440034" w:rsidRPr="00541705" w:rsidRDefault="00440034" w:rsidP="000E3689">
      <w:r w:rsidRPr="00541705">
        <w:t>C) Во совет од пет судии</w:t>
      </w:r>
    </w:p>
    <w:p w14:paraId="144B0D9A" w14:textId="3950A5E5" w:rsidR="00440034" w:rsidRPr="00541705" w:rsidRDefault="00BC29C7" w:rsidP="000E3689">
      <w:r>
        <w:rPr>
          <w:rFonts w:eastAsia="Times New Roman" w:cs="Times New Roman"/>
        </w:rPr>
        <w:pict w14:anchorId="0D455EC0">
          <v:rect id="_x0000_i1109" style="width:0;height:1.5pt" o:hralign="center" o:hrstd="t" o:hr="t" fillcolor="#a0a0a0" stroked="f"/>
        </w:pict>
      </w:r>
    </w:p>
    <w:p w14:paraId="552BD2DE" w14:textId="77777777" w:rsidR="00440034" w:rsidRPr="00541705" w:rsidRDefault="00440034" w:rsidP="000E3689"/>
    <w:p w14:paraId="28A6B55F" w14:textId="77777777" w:rsidR="00440034" w:rsidRPr="00541705" w:rsidRDefault="00440034" w:rsidP="005E738C">
      <w:pPr>
        <w:pStyle w:val="Heading2"/>
        <w:rPr>
          <w:rStyle w:val="Strong"/>
          <w:rFonts w:ascii="StobiSans Regular" w:hAnsi="StobiSans Regular"/>
          <w:szCs w:val="24"/>
        </w:rPr>
      </w:pPr>
      <w:r w:rsidRPr="00541705">
        <w:rPr>
          <w:rFonts w:eastAsia="Times New Roman"/>
        </w:rPr>
        <w:t>Прашање</w:t>
      </w:r>
      <w:r w:rsidRPr="00541705">
        <w:rPr>
          <w:rStyle w:val="Strong"/>
          <w:rFonts w:ascii="StobiSans Regular" w:hAnsi="StobiSans Regular"/>
          <w:szCs w:val="24"/>
        </w:rPr>
        <w:t xml:space="preserve"> 86</w:t>
      </w:r>
    </w:p>
    <w:p w14:paraId="491D12E0" w14:textId="77777777" w:rsidR="00B4348F" w:rsidRPr="00541705" w:rsidRDefault="00B4348F" w:rsidP="000E3689"/>
    <w:p w14:paraId="1E88C24C" w14:textId="77777777" w:rsidR="00440034" w:rsidRPr="00541705" w:rsidRDefault="00440034" w:rsidP="000E3689">
      <w:r w:rsidRPr="00541705">
        <w:t>Во каков состав одлучува Врховниот суд за судир на надлежност?</w:t>
      </w:r>
    </w:p>
    <w:p w14:paraId="7F92ADB4" w14:textId="77777777" w:rsidR="00440034" w:rsidRPr="00541705" w:rsidRDefault="00440034" w:rsidP="000E3689"/>
    <w:p w14:paraId="391ED943" w14:textId="77777777" w:rsidR="00440034" w:rsidRPr="00541705" w:rsidRDefault="00440034" w:rsidP="000E3689">
      <w:r w:rsidRPr="00541705">
        <w:t>A) Во совет од еден судија</w:t>
      </w:r>
    </w:p>
    <w:p w14:paraId="6F81B761" w14:textId="77777777" w:rsidR="00440034" w:rsidRPr="00541705" w:rsidRDefault="00440034" w:rsidP="000E3689">
      <w:r w:rsidRPr="00541705">
        <w:t>B) Во совет од тројца судии</w:t>
      </w:r>
    </w:p>
    <w:p w14:paraId="2952C53A" w14:textId="40E73860" w:rsidR="004822F1" w:rsidRPr="00541705" w:rsidRDefault="00440034" w:rsidP="000E3689">
      <w:r w:rsidRPr="00541705">
        <w:t>C) Во совет од петмина судии</w:t>
      </w:r>
    </w:p>
    <w:p w14:paraId="0EC384FD" w14:textId="6B0F2FE3" w:rsidR="008D7E62" w:rsidRPr="00541705" w:rsidRDefault="00BC29C7" w:rsidP="000E3689">
      <w:r>
        <w:rPr>
          <w:rFonts w:eastAsia="Times New Roman" w:cs="Times New Roman"/>
        </w:rPr>
        <w:pict w14:anchorId="3F20DEC6">
          <v:rect id="_x0000_i1110" style="width:0;height:1.5pt" o:hralign="center" o:hrstd="t" o:hr="t" fillcolor="#a0a0a0" stroked="f"/>
        </w:pict>
      </w:r>
    </w:p>
    <w:p w14:paraId="6E66D63E" w14:textId="77777777" w:rsidR="008D7E62" w:rsidRPr="00541705" w:rsidRDefault="008D7E62" w:rsidP="000E3689"/>
    <w:p w14:paraId="36EF1D72" w14:textId="09E30F76" w:rsidR="0037219F" w:rsidRPr="00541705" w:rsidRDefault="0037219F" w:rsidP="005E738C">
      <w:pPr>
        <w:pStyle w:val="Heading2"/>
        <w:rPr>
          <w:rStyle w:val="Strong"/>
          <w:rFonts w:ascii="StobiSans Regular" w:hAnsi="StobiSans Regular"/>
          <w:szCs w:val="24"/>
        </w:rPr>
      </w:pPr>
      <w:r w:rsidRPr="00541705">
        <w:rPr>
          <w:rFonts w:eastAsia="Times New Roman"/>
        </w:rPr>
        <w:lastRenderedPageBreak/>
        <w:t>Прашање</w:t>
      </w:r>
      <w:r w:rsidRPr="00541705">
        <w:rPr>
          <w:rStyle w:val="Strong"/>
          <w:rFonts w:ascii="StobiSans Regular" w:hAnsi="StobiSans Regular"/>
          <w:szCs w:val="24"/>
        </w:rPr>
        <w:t xml:space="preserve"> 87</w:t>
      </w:r>
    </w:p>
    <w:p w14:paraId="21FAB46E" w14:textId="77777777" w:rsidR="00257D12" w:rsidRPr="00541705" w:rsidRDefault="00257D12" w:rsidP="000E3689">
      <w:pPr>
        <w:rPr>
          <w:rFonts w:eastAsiaTheme="majorEastAsia"/>
          <w:b/>
          <w:bCs/>
        </w:rPr>
      </w:pPr>
    </w:p>
    <w:p w14:paraId="11211F65" w14:textId="77777777" w:rsidR="00257D12" w:rsidRPr="00541705" w:rsidRDefault="008D7E62" w:rsidP="000E3689">
      <w:pPr>
        <w:rPr>
          <w:rFonts w:eastAsia="Times New Roman" w:cs="Times New Roman"/>
        </w:rPr>
      </w:pPr>
      <w:r w:rsidRPr="00541705">
        <w:rPr>
          <w:rFonts w:eastAsia="Times New Roman" w:cs="Times New Roman"/>
        </w:rPr>
        <w:t>Кој решава по предлог за повторување на постапка?</w:t>
      </w:r>
    </w:p>
    <w:p w14:paraId="739AC1D2" w14:textId="0E9BFC0C" w:rsidR="008D7E62" w:rsidRPr="00541705" w:rsidRDefault="008D7E62" w:rsidP="000E3689">
      <w:pPr>
        <w:rPr>
          <w:rFonts w:eastAsia="Times New Roman" w:cs="Times New Roman"/>
        </w:rPr>
      </w:pPr>
      <w:r w:rsidRPr="00541705">
        <w:rPr>
          <w:rFonts w:eastAsia="Times New Roman" w:cs="Times New Roman"/>
        </w:rPr>
        <w:br/>
        <w:t>A) Врховен суд</w:t>
      </w:r>
      <w:r w:rsidRPr="00541705">
        <w:rPr>
          <w:rFonts w:eastAsia="Times New Roman" w:cs="Times New Roman"/>
        </w:rPr>
        <w:br/>
        <w:t xml:space="preserve">B) Судот што ја донел претходната одлука </w:t>
      </w:r>
      <w:r w:rsidRPr="00541705">
        <w:rPr>
          <w:rFonts w:eastAsia="Times New Roman" w:cs="Times New Roman"/>
        </w:rPr>
        <w:br/>
        <w:t>C) Министерство</w:t>
      </w:r>
    </w:p>
    <w:p w14:paraId="0483EA22" w14:textId="130A8DA1" w:rsidR="008D7E62" w:rsidRPr="00541705" w:rsidRDefault="00BC29C7" w:rsidP="000E3689">
      <w:r>
        <w:rPr>
          <w:rFonts w:eastAsia="Times New Roman" w:cs="Times New Roman"/>
        </w:rPr>
        <w:pict w14:anchorId="663753E7">
          <v:rect id="_x0000_i1111" style="width:0;height:1.5pt" o:hralign="center" o:hrstd="t" o:hr="t" fillcolor="#a0a0a0" stroked="f"/>
        </w:pict>
      </w:r>
    </w:p>
    <w:p w14:paraId="3675CADF" w14:textId="467E38B4" w:rsidR="00257D12" w:rsidRPr="00541705" w:rsidRDefault="00257D12" w:rsidP="005E738C">
      <w:pPr>
        <w:pStyle w:val="Heading2"/>
        <w:rPr>
          <w:rStyle w:val="Strong"/>
          <w:rFonts w:ascii="StobiSans Regular" w:hAnsi="StobiSans Regular"/>
          <w:szCs w:val="24"/>
        </w:rPr>
      </w:pPr>
      <w:r w:rsidRPr="00541705">
        <w:rPr>
          <w:rFonts w:eastAsia="Times New Roman"/>
        </w:rPr>
        <w:t>Прашање</w:t>
      </w:r>
      <w:r w:rsidRPr="00541705">
        <w:rPr>
          <w:rStyle w:val="Strong"/>
          <w:rFonts w:ascii="StobiSans Regular" w:hAnsi="StobiSans Regular"/>
          <w:szCs w:val="24"/>
        </w:rPr>
        <w:t xml:space="preserve"> 88</w:t>
      </w:r>
    </w:p>
    <w:p w14:paraId="417833A1" w14:textId="77777777" w:rsidR="00BB5878" w:rsidRPr="00541705" w:rsidRDefault="00BB5878" w:rsidP="000E3689">
      <w:pPr>
        <w:rPr>
          <w:rFonts w:eastAsia="Times New Roman" w:cs="Times New Roman"/>
        </w:rPr>
      </w:pPr>
    </w:p>
    <w:p w14:paraId="3B6190C3" w14:textId="77777777" w:rsidR="00BB5878" w:rsidRPr="00541705" w:rsidRDefault="00BB5878" w:rsidP="000E3689">
      <w:pPr>
        <w:rPr>
          <w:rFonts w:eastAsia="Times New Roman" w:cs="Times New Roman"/>
        </w:rPr>
      </w:pPr>
      <w:r w:rsidRPr="00541705">
        <w:rPr>
          <w:rFonts w:eastAsia="Times New Roman" w:cs="Times New Roman"/>
        </w:rPr>
        <w:t>Кога решението станува извршно според Законот за управни спорови?</w:t>
      </w:r>
    </w:p>
    <w:p w14:paraId="28FB6A8C" w14:textId="77777777" w:rsidR="00BB5878" w:rsidRPr="00541705" w:rsidRDefault="00BB5878" w:rsidP="000E3689">
      <w:pPr>
        <w:rPr>
          <w:rFonts w:eastAsia="Times New Roman" w:cs="Times New Roman"/>
        </w:rPr>
      </w:pPr>
    </w:p>
    <w:p w14:paraId="5033514E" w14:textId="77777777" w:rsidR="00BB5878" w:rsidRPr="00541705" w:rsidRDefault="00BB5878" w:rsidP="000E3689">
      <w:pPr>
        <w:rPr>
          <w:rFonts w:eastAsia="Times New Roman" w:cs="Times New Roman"/>
        </w:rPr>
      </w:pPr>
      <w:r w:rsidRPr="00541705">
        <w:rPr>
          <w:rFonts w:eastAsia="Times New Roman" w:cs="Times New Roman"/>
        </w:rPr>
        <w:t xml:space="preserve">A) Веднаш по неговото објавување или доставување на странката, освен ако не е поинаку утврдено со закон </w:t>
      </w:r>
    </w:p>
    <w:p w14:paraId="5BC2EC02" w14:textId="77777777" w:rsidR="00BB5878" w:rsidRPr="00541705" w:rsidRDefault="00BB5878" w:rsidP="000E3689">
      <w:pPr>
        <w:rPr>
          <w:rFonts w:eastAsia="Times New Roman" w:cs="Times New Roman"/>
        </w:rPr>
      </w:pPr>
      <w:r w:rsidRPr="00541705">
        <w:rPr>
          <w:rFonts w:eastAsia="Times New Roman" w:cs="Times New Roman"/>
        </w:rPr>
        <w:t>B) По рокот за жалба</w:t>
      </w:r>
    </w:p>
    <w:p w14:paraId="5FE4FE4A" w14:textId="77777777" w:rsidR="00BB5878" w:rsidRPr="00541705" w:rsidRDefault="00BB5878" w:rsidP="000E3689">
      <w:pPr>
        <w:rPr>
          <w:rFonts w:eastAsia="Times New Roman" w:cs="Times New Roman"/>
        </w:rPr>
      </w:pPr>
      <w:r w:rsidRPr="00541705">
        <w:rPr>
          <w:rFonts w:eastAsia="Times New Roman" w:cs="Times New Roman"/>
        </w:rPr>
        <w:t>C) Само по службена потврда од судот</w:t>
      </w:r>
    </w:p>
    <w:p w14:paraId="1E35CEF0" w14:textId="77777777" w:rsidR="008D7E62" w:rsidRPr="00541705" w:rsidRDefault="008D7E62" w:rsidP="000E3689"/>
    <w:p w14:paraId="207033AF" w14:textId="1D6182E4" w:rsidR="00440034" w:rsidRPr="00541705" w:rsidRDefault="00BC29C7" w:rsidP="000E3689">
      <w:r>
        <w:rPr>
          <w:rFonts w:eastAsia="Times New Roman" w:cs="Times New Roman"/>
        </w:rPr>
        <w:pict w14:anchorId="0B7B89C8">
          <v:rect id="_x0000_i1112" style="width:0;height:1.5pt" o:hralign="center" o:hrstd="t" o:hr="t" fillcolor="#a0a0a0" stroked="f"/>
        </w:pict>
      </w:r>
    </w:p>
    <w:sectPr w:rsidR="00440034" w:rsidRPr="00541705" w:rsidSect="004829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D558" w14:textId="77777777" w:rsidR="00BC29C7" w:rsidRDefault="00BC29C7">
      <w:r>
        <w:separator/>
      </w:r>
    </w:p>
  </w:endnote>
  <w:endnote w:type="continuationSeparator" w:id="0">
    <w:p w14:paraId="251A1FDB" w14:textId="77777777" w:rsidR="00BC29C7" w:rsidRDefault="00BC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tobiSerif Bold">
    <w:altName w:val="Arial"/>
    <w:panose1 w:val="020008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D1D4" w14:textId="77777777" w:rsidR="00DA4530" w:rsidRDefault="00DA4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54EE" w14:textId="77777777" w:rsidR="00DA4530" w:rsidRDefault="00DA4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3F65" w14:textId="77777777" w:rsidR="00DA4530" w:rsidRDefault="00DA4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E486" w14:textId="77777777" w:rsidR="00BC29C7" w:rsidRDefault="00BC29C7"/>
  </w:footnote>
  <w:footnote w:type="continuationSeparator" w:id="0">
    <w:p w14:paraId="3F29B05E" w14:textId="77777777" w:rsidR="00BC29C7" w:rsidRDefault="00BC2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B2FD" w14:textId="77777777" w:rsidR="00DA4530" w:rsidRDefault="00DA4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90DD" w14:textId="77777777" w:rsidR="00DA4530" w:rsidRDefault="00DA4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1585" w14:textId="745E6932" w:rsidR="0016159F" w:rsidRDefault="0016159F">
    <w:pPr>
      <w:pStyle w:val="Header"/>
    </w:pPr>
  </w:p>
  <w:p w14:paraId="05CBAC77" w14:textId="75981A30" w:rsidR="0016159F" w:rsidRDefault="0016159F" w:rsidP="001615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54D"/>
    <w:multiLevelType w:val="multilevel"/>
    <w:tmpl w:val="DFB0FB1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1E26E5"/>
    <w:multiLevelType w:val="multilevel"/>
    <w:tmpl w:val="A6B2636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6542B8"/>
    <w:multiLevelType w:val="multilevel"/>
    <w:tmpl w:val="882470A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7B2439"/>
    <w:multiLevelType w:val="multilevel"/>
    <w:tmpl w:val="A470C91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4C6486"/>
    <w:multiLevelType w:val="multilevel"/>
    <w:tmpl w:val="855C89D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8C0BD9"/>
    <w:multiLevelType w:val="hybridMultilevel"/>
    <w:tmpl w:val="72F6B9D8"/>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BB12E3"/>
    <w:multiLevelType w:val="multilevel"/>
    <w:tmpl w:val="7E8C5D3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F40E7B"/>
    <w:multiLevelType w:val="multilevel"/>
    <w:tmpl w:val="551C88A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FC47A4"/>
    <w:multiLevelType w:val="multilevel"/>
    <w:tmpl w:val="532AC23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407DA1"/>
    <w:multiLevelType w:val="multilevel"/>
    <w:tmpl w:val="DCE4BF0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5067CA"/>
    <w:multiLevelType w:val="multilevel"/>
    <w:tmpl w:val="06704DC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936F74"/>
    <w:multiLevelType w:val="multilevel"/>
    <w:tmpl w:val="191832E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9C49BA"/>
    <w:multiLevelType w:val="multilevel"/>
    <w:tmpl w:val="6C5C854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B228B0"/>
    <w:multiLevelType w:val="multilevel"/>
    <w:tmpl w:val="3A1EF1E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B92976"/>
    <w:multiLevelType w:val="multilevel"/>
    <w:tmpl w:val="AC0A9CE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3B140D1"/>
    <w:multiLevelType w:val="hybridMultilevel"/>
    <w:tmpl w:val="BC3003CC"/>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0F5BB0"/>
    <w:multiLevelType w:val="multilevel"/>
    <w:tmpl w:val="839A1BD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4F72F6A"/>
    <w:multiLevelType w:val="multilevel"/>
    <w:tmpl w:val="30CC6BBC"/>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5205E88"/>
    <w:multiLevelType w:val="multilevel"/>
    <w:tmpl w:val="90D0EF6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756333"/>
    <w:multiLevelType w:val="multilevel"/>
    <w:tmpl w:val="DB46A14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77346F"/>
    <w:multiLevelType w:val="multilevel"/>
    <w:tmpl w:val="66C4F1C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6807FCA"/>
    <w:multiLevelType w:val="multilevel"/>
    <w:tmpl w:val="8514DE8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6A8085F"/>
    <w:multiLevelType w:val="multilevel"/>
    <w:tmpl w:val="8CC4CD0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3C2D86"/>
    <w:multiLevelType w:val="multilevel"/>
    <w:tmpl w:val="322AF52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7917C7A"/>
    <w:multiLevelType w:val="multilevel"/>
    <w:tmpl w:val="53CC463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7F20934"/>
    <w:multiLevelType w:val="multilevel"/>
    <w:tmpl w:val="78AE0B2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9535B96"/>
    <w:multiLevelType w:val="hybridMultilevel"/>
    <w:tmpl w:val="C5ACF7D2"/>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6633D1"/>
    <w:multiLevelType w:val="multilevel"/>
    <w:tmpl w:val="2A30C1F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9E82934"/>
    <w:multiLevelType w:val="multilevel"/>
    <w:tmpl w:val="E702E85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9FA7FD9"/>
    <w:multiLevelType w:val="multilevel"/>
    <w:tmpl w:val="F4ACFAE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A7678EF"/>
    <w:multiLevelType w:val="multilevel"/>
    <w:tmpl w:val="8D428A2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ABF7864"/>
    <w:multiLevelType w:val="multilevel"/>
    <w:tmpl w:val="B1CED6B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B172362"/>
    <w:multiLevelType w:val="hybridMultilevel"/>
    <w:tmpl w:val="55F2C09A"/>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6D1096"/>
    <w:multiLevelType w:val="multilevel"/>
    <w:tmpl w:val="FBA4530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C386062"/>
    <w:multiLevelType w:val="multilevel"/>
    <w:tmpl w:val="AE8A7AD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CE90011"/>
    <w:multiLevelType w:val="multilevel"/>
    <w:tmpl w:val="95A8C8F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D4C57F5"/>
    <w:multiLevelType w:val="hybridMultilevel"/>
    <w:tmpl w:val="194031FE"/>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D5D51FC"/>
    <w:multiLevelType w:val="multilevel"/>
    <w:tmpl w:val="FAE007F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EFD39D2"/>
    <w:multiLevelType w:val="multilevel"/>
    <w:tmpl w:val="F7CAA43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56101D"/>
    <w:multiLevelType w:val="multilevel"/>
    <w:tmpl w:val="C478BC7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863A39"/>
    <w:multiLevelType w:val="multilevel"/>
    <w:tmpl w:val="C750049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FCF34FC"/>
    <w:multiLevelType w:val="multilevel"/>
    <w:tmpl w:val="CB80807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03A2D1A"/>
    <w:multiLevelType w:val="multilevel"/>
    <w:tmpl w:val="D23E218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04F5577"/>
    <w:multiLevelType w:val="multilevel"/>
    <w:tmpl w:val="E05E28D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DF68DF"/>
    <w:multiLevelType w:val="multilevel"/>
    <w:tmpl w:val="E90E3E3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1227028"/>
    <w:multiLevelType w:val="multilevel"/>
    <w:tmpl w:val="E81E710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1B21E4D"/>
    <w:multiLevelType w:val="multilevel"/>
    <w:tmpl w:val="6C9E7D0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24D5091"/>
    <w:multiLevelType w:val="multilevel"/>
    <w:tmpl w:val="1AD2601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2532BB1"/>
    <w:multiLevelType w:val="hybridMultilevel"/>
    <w:tmpl w:val="D198494C"/>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25C0616"/>
    <w:multiLevelType w:val="hybridMultilevel"/>
    <w:tmpl w:val="4AE6EE3C"/>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2CB2171"/>
    <w:multiLevelType w:val="multilevel"/>
    <w:tmpl w:val="3EFCD02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2CF42DF"/>
    <w:multiLevelType w:val="multilevel"/>
    <w:tmpl w:val="5344F11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3223848"/>
    <w:multiLevelType w:val="hybridMultilevel"/>
    <w:tmpl w:val="DFBE20FE"/>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3B06E04"/>
    <w:multiLevelType w:val="multilevel"/>
    <w:tmpl w:val="AE904DC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40F3AE5"/>
    <w:multiLevelType w:val="multilevel"/>
    <w:tmpl w:val="3F4E010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4676035"/>
    <w:multiLevelType w:val="multilevel"/>
    <w:tmpl w:val="459494D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4B3566D"/>
    <w:multiLevelType w:val="multilevel"/>
    <w:tmpl w:val="CF16182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6160123"/>
    <w:multiLevelType w:val="multilevel"/>
    <w:tmpl w:val="78C0EA5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6654C17"/>
    <w:multiLevelType w:val="multilevel"/>
    <w:tmpl w:val="B7641B8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6F02DE4"/>
    <w:multiLevelType w:val="multilevel"/>
    <w:tmpl w:val="776279C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74D1ADE"/>
    <w:multiLevelType w:val="multilevel"/>
    <w:tmpl w:val="C5B42DE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7B41AD5"/>
    <w:multiLevelType w:val="multilevel"/>
    <w:tmpl w:val="18A020C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8FF26FC"/>
    <w:multiLevelType w:val="multilevel"/>
    <w:tmpl w:val="7280049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9283CF8"/>
    <w:multiLevelType w:val="multilevel"/>
    <w:tmpl w:val="769E2AF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92F4F0E"/>
    <w:multiLevelType w:val="multilevel"/>
    <w:tmpl w:val="353A598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9382706"/>
    <w:multiLevelType w:val="multilevel"/>
    <w:tmpl w:val="8DA4774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99D5E97"/>
    <w:multiLevelType w:val="multilevel"/>
    <w:tmpl w:val="474204F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9AC0525"/>
    <w:multiLevelType w:val="multilevel"/>
    <w:tmpl w:val="FCE2060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9E51AF7"/>
    <w:multiLevelType w:val="hybridMultilevel"/>
    <w:tmpl w:val="35CC5446"/>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9EC34EE"/>
    <w:multiLevelType w:val="multilevel"/>
    <w:tmpl w:val="B3D6CA6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A130567"/>
    <w:multiLevelType w:val="multilevel"/>
    <w:tmpl w:val="05BE9B1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A600B63"/>
    <w:multiLevelType w:val="multilevel"/>
    <w:tmpl w:val="066E2CE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AB00226"/>
    <w:multiLevelType w:val="hybridMultilevel"/>
    <w:tmpl w:val="108287B6"/>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AB12D67"/>
    <w:multiLevelType w:val="multilevel"/>
    <w:tmpl w:val="203E55A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BAE236F"/>
    <w:multiLevelType w:val="hybridMultilevel"/>
    <w:tmpl w:val="0B169746"/>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D5C161E"/>
    <w:multiLevelType w:val="multilevel"/>
    <w:tmpl w:val="3D5EB4C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D696CBA"/>
    <w:multiLevelType w:val="multilevel"/>
    <w:tmpl w:val="1EDC3322"/>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E87610F"/>
    <w:multiLevelType w:val="multilevel"/>
    <w:tmpl w:val="80D04F4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ED57956"/>
    <w:multiLevelType w:val="multilevel"/>
    <w:tmpl w:val="73E20AD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FFF3DE9"/>
    <w:multiLevelType w:val="multilevel"/>
    <w:tmpl w:val="5238BB98"/>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0964B90"/>
    <w:multiLevelType w:val="hybridMultilevel"/>
    <w:tmpl w:val="35D2196E"/>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0A108E2"/>
    <w:multiLevelType w:val="multilevel"/>
    <w:tmpl w:val="FFC2386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1DA5B4B"/>
    <w:multiLevelType w:val="multilevel"/>
    <w:tmpl w:val="36B2C74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2123666"/>
    <w:multiLevelType w:val="multilevel"/>
    <w:tmpl w:val="35E614C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2D20F05"/>
    <w:multiLevelType w:val="multilevel"/>
    <w:tmpl w:val="B5F85A0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2D21D0A"/>
    <w:multiLevelType w:val="multilevel"/>
    <w:tmpl w:val="65CA4D1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3552C0E"/>
    <w:multiLevelType w:val="multilevel"/>
    <w:tmpl w:val="C5D8A69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3FA7115"/>
    <w:multiLevelType w:val="multilevel"/>
    <w:tmpl w:val="E5A6D12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4C42846"/>
    <w:multiLevelType w:val="multilevel"/>
    <w:tmpl w:val="9482D57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4E50D8E"/>
    <w:multiLevelType w:val="multilevel"/>
    <w:tmpl w:val="8272C71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52C38A0"/>
    <w:multiLevelType w:val="multilevel"/>
    <w:tmpl w:val="0D26DA5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5381989"/>
    <w:multiLevelType w:val="multilevel"/>
    <w:tmpl w:val="85DCD99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5AE2F2E"/>
    <w:multiLevelType w:val="hybridMultilevel"/>
    <w:tmpl w:val="7D547F02"/>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6804933"/>
    <w:multiLevelType w:val="multilevel"/>
    <w:tmpl w:val="F9F49F7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7E66AB0"/>
    <w:multiLevelType w:val="multilevel"/>
    <w:tmpl w:val="6DE45D2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81E4295"/>
    <w:multiLevelType w:val="multilevel"/>
    <w:tmpl w:val="19C63D5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88946AB"/>
    <w:multiLevelType w:val="multilevel"/>
    <w:tmpl w:val="8896709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94F7698"/>
    <w:multiLevelType w:val="multilevel"/>
    <w:tmpl w:val="CAFCE1D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9667569"/>
    <w:multiLevelType w:val="hybridMultilevel"/>
    <w:tmpl w:val="17463974"/>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A5F475B"/>
    <w:multiLevelType w:val="multilevel"/>
    <w:tmpl w:val="7F30EFA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A6517F0"/>
    <w:multiLevelType w:val="multilevel"/>
    <w:tmpl w:val="20F23D8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A925519"/>
    <w:multiLevelType w:val="multilevel"/>
    <w:tmpl w:val="AE86E91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AD74609"/>
    <w:multiLevelType w:val="multilevel"/>
    <w:tmpl w:val="FE6069C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2AE67C59"/>
    <w:multiLevelType w:val="multilevel"/>
    <w:tmpl w:val="7B5840B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B28489B"/>
    <w:multiLevelType w:val="multilevel"/>
    <w:tmpl w:val="57884EA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B360134"/>
    <w:multiLevelType w:val="multilevel"/>
    <w:tmpl w:val="B212EE7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2B60502D"/>
    <w:multiLevelType w:val="multilevel"/>
    <w:tmpl w:val="3DF65AA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BA04DE9"/>
    <w:multiLevelType w:val="multilevel"/>
    <w:tmpl w:val="DD44F56C"/>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2BB73F02"/>
    <w:multiLevelType w:val="multilevel"/>
    <w:tmpl w:val="FF5C040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C127ABF"/>
    <w:multiLevelType w:val="multilevel"/>
    <w:tmpl w:val="6D92128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2CAB58A8"/>
    <w:multiLevelType w:val="multilevel"/>
    <w:tmpl w:val="E8800F1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CF2784E"/>
    <w:multiLevelType w:val="multilevel"/>
    <w:tmpl w:val="29E21A6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D863130"/>
    <w:multiLevelType w:val="multilevel"/>
    <w:tmpl w:val="8D883F2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DD91BF0"/>
    <w:multiLevelType w:val="multilevel"/>
    <w:tmpl w:val="0394A65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E1A5034"/>
    <w:multiLevelType w:val="multilevel"/>
    <w:tmpl w:val="570E4E0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E7737D7"/>
    <w:multiLevelType w:val="multilevel"/>
    <w:tmpl w:val="E49E0EC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F0D3254"/>
    <w:multiLevelType w:val="multilevel"/>
    <w:tmpl w:val="D6C8453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F660D11"/>
    <w:multiLevelType w:val="multilevel"/>
    <w:tmpl w:val="E5AA526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08774D4"/>
    <w:multiLevelType w:val="multilevel"/>
    <w:tmpl w:val="7FDEF30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0BF5732"/>
    <w:multiLevelType w:val="multilevel"/>
    <w:tmpl w:val="D196E40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0C12BF6"/>
    <w:multiLevelType w:val="multilevel"/>
    <w:tmpl w:val="8A08F52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17B7B0C"/>
    <w:multiLevelType w:val="multilevel"/>
    <w:tmpl w:val="B678A8F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2C30FB8"/>
    <w:multiLevelType w:val="multilevel"/>
    <w:tmpl w:val="5CD0159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2D71E03"/>
    <w:multiLevelType w:val="multilevel"/>
    <w:tmpl w:val="FDAC6E8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3AD426F"/>
    <w:multiLevelType w:val="multilevel"/>
    <w:tmpl w:val="C4BCF61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48A49B5"/>
    <w:multiLevelType w:val="multilevel"/>
    <w:tmpl w:val="F09AD84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48B7015"/>
    <w:multiLevelType w:val="multilevel"/>
    <w:tmpl w:val="4AF2B95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55370F6"/>
    <w:multiLevelType w:val="multilevel"/>
    <w:tmpl w:val="B350762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55A6CC7"/>
    <w:multiLevelType w:val="multilevel"/>
    <w:tmpl w:val="9522AFD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5B054EB"/>
    <w:multiLevelType w:val="multilevel"/>
    <w:tmpl w:val="0B58900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361A39B1"/>
    <w:multiLevelType w:val="multilevel"/>
    <w:tmpl w:val="ECE6CC9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6370D02"/>
    <w:multiLevelType w:val="multilevel"/>
    <w:tmpl w:val="897AA6C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693609D"/>
    <w:multiLevelType w:val="multilevel"/>
    <w:tmpl w:val="64F46C8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6B614E0"/>
    <w:multiLevelType w:val="multilevel"/>
    <w:tmpl w:val="149AA85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37685AB4"/>
    <w:multiLevelType w:val="hybridMultilevel"/>
    <w:tmpl w:val="061A8664"/>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7E34DF8"/>
    <w:multiLevelType w:val="multilevel"/>
    <w:tmpl w:val="D54C54D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81B232B"/>
    <w:multiLevelType w:val="multilevel"/>
    <w:tmpl w:val="AF2A4B4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385B30C7"/>
    <w:multiLevelType w:val="multilevel"/>
    <w:tmpl w:val="E7240BE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86941D6"/>
    <w:multiLevelType w:val="multilevel"/>
    <w:tmpl w:val="F5764C7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8A25B62"/>
    <w:multiLevelType w:val="multilevel"/>
    <w:tmpl w:val="FD3EFEB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392A4C94"/>
    <w:multiLevelType w:val="multilevel"/>
    <w:tmpl w:val="22F8107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3A160EC6"/>
    <w:multiLevelType w:val="multilevel"/>
    <w:tmpl w:val="DE2CDE0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8532D4"/>
    <w:multiLevelType w:val="multilevel"/>
    <w:tmpl w:val="73363CB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3A935A34"/>
    <w:multiLevelType w:val="multilevel"/>
    <w:tmpl w:val="8AD23D9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AC718BC"/>
    <w:multiLevelType w:val="multilevel"/>
    <w:tmpl w:val="2668AD0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AD96121"/>
    <w:multiLevelType w:val="hybridMultilevel"/>
    <w:tmpl w:val="0D8E5A80"/>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B2B1586"/>
    <w:multiLevelType w:val="multilevel"/>
    <w:tmpl w:val="B190933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B2C4A96"/>
    <w:multiLevelType w:val="multilevel"/>
    <w:tmpl w:val="3CCA9F8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3B463BBE"/>
    <w:multiLevelType w:val="multilevel"/>
    <w:tmpl w:val="2D8CBAB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B9E58E2"/>
    <w:multiLevelType w:val="hybridMultilevel"/>
    <w:tmpl w:val="20721568"/>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BDA5626"/>
    <w:multiLevelType w:val="multilevel"/>
    <w:tmpl w:val="55700F6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3C1A6846"/>
    <w:multiLevelType w:val="multilevel"/>
    <w:tmpl w:val="015098C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C321D3B"/>
    <w:multiLevelType w:val="multilevel"/>
    <w:tmpl w:val="4606E54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C554200"/>
    <w:multiLevelType w:val="multilevel"/>
    <w:tmpl w:val="836EAA3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3C7771FB"/>
    <w:multiLevelType w:val="multilevel"/>
    <w:tmpl w:val="EE9C748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3CFE11BD"/>
    <w:multiLevelType w:val="hybridMultilevel"/>
    <w:tmpl w:val="6B7E4A94"/>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D390538"/>
    <w:multiLevelType w:val="multilevel"/>
    <w:tmpl w:val="F006994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3D9E1A7F"/>
    <w:multiLevelType w:val="multilevel"/>
    <w:tmpl w:val="45DC8AA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DFC2385"/>
    <w:multiLevelType w:val="multilevel"/>
    <w:tmpl w:val="D82241C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97666C"/>
    <w:multiLevelType w:val="multilevel"/>
    <w:tmpl w:val="254AE4F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E9777A1"/>
    <w:multiLevelType w:val="multilevel"/>
    <w:tmpl w:val="69FA2D2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09018A8"/>
    <w:multiLevelType w:val="multilevel"/>
    <w:tmpl w:val="14B8225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1093AB1"/>
    <w:multiLevelType w:val="multilevel"/>
    <w:tmpl w:val="B35ECFA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1EF26F6"/>
    <w:multiLevelType w:val="hybridMultilevel"/>
    <w:tmpl w:val="EBD0329C"/>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1FB6954"/>
    <w:multiLevelType w:val="multilevel"/>
    <w:tmpl w:val="0036555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26976A4"/>
    <w:multiLevelType w:val="multilevel"/>
    <w:tmpl w:val="8B82625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3165CA3"/>
    <w:multiLevelType w:val="multilevel"/>
    <w:tmpl w:val="2922400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40C506C"/>
    <w:multiLevelType w:val="multilevel"/>
    <w:tmpl w:val="1E1A153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45B1535"/>
    <w:multiLevelType w:val="multilevel"/>
    <w:tmpl w:val="8B8C01F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48E4C3E"/>
    <w:multiLevelType w:val="hybridMultilevel"/>
    <w:tmpl w:val="509E562E"/>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4984FEA"/>
    <w:multiLevelType w:val="multilevel"/>
    <w:tmpl w:val="2F36A82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45504BE7"/>
    <w:multiLevelType w:val="multilevel"/>
    <w:tmpl w:val="5E9E6BF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6CB2181"/>
    <w:multiLevelType w:val="multilevel"/>
    <w:tmpl w:val="1A105CA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46D94106"/>
    <w:multiLevelType w:val="multilevel"/>
    <w:tmpl w:val="5284FADE"/>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470B37D1"/>
    <w:multiLevelType w:val="multilevel"/>
    <w:tmpl w:val="3A089D7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7C646A6"/>
    <w:multiLevelType w:val="multilevel"/>
    <w:tmpl w:val="36327AE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47D44C65"/>
    <w:multiLevelType w:val="hybridMultilevel"/>
    <w:tmpl w:val="EED64482"/>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85B196F"/>
    <w:multiLevelType w:val="multilevel"/>
    <w:tmpl w:val="D82E0DD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48CF01CE"/>
    <w:multiLevelType w:val="multilevel"/>
    <w:tmpl w:val="E29C05D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490802A3"/>
    <w:multiLevelType w:val="hybridMultilevel"/>
    <w:tmpl w:val="B8AAD9A6"/>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90F7F49"/>
    <w:multiLevelType w:val="multilevel"/>
    <w:tmpl w:val="DB2CD56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49102131"/>
    <w:multiLevelType w:val="multilevel"/>
    <w:tmpl w:val="115E90D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493D5A68"/>
    <w:multiLevelType w:val="multilevel"/>
    <w:tmpl w:val="1BD0791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4A345FB4"/>
    <w:multiLevelType w:val="multilevel"/>
    <w:tmpl w:val="7374A95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4BA0793E"/>
    <w:multiLevelType w:val="multilevel"/>
    <w:tmpl w:val="203E3C2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C245485"/>
    <w:multiLevelType w:val="multilevel"/>
    <w:tmpl w:val="738C332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C6172C4"/>
    <w:multiLevelType w:val="multilevel"/>
    <w:tmpl w:val="3D147F4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4DDB7F48"/>
    <w:multiLevelType w:val="multilevel"/>
    <w:tmpl w:val="9D88DF9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E567549"/>
    <w:multiLevelType w:val="multilevel"/>
    <w:tmpl w:val="7B5C19B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EEE4FAC"/>
    <w:multiLevelType w:val="hybridMultilevel"/>
    <w:tmpl w:val="8E028C08"/>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F6F250F"/>
    <w:multiLevelType w:val="multilevel"/>
    <w:tmpl w:val="E6F4C33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FD74178"/>
    <w:multiLevelType w:val="multilevel"/>
    <w:tmpl w:val="9540402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50477A3E"/>
    <w:multiLevelType w:val="hybridMultilevel"/>
    <w:tmpl w:val="DBDE8EC8"/>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23220A1"/>
    <w:multiLevelType w:val="multilevel"/>
    <w:tmpl w:val="DDC2195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52AF40A1"/>
    <w:multiLevelType w:val="multilevel"/>
    <w:tmpl w:val="5A36406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5384343B"/>
    <w:multiLevelType w:val="multilevel"/>
    <w:tmpl w:val="1786B59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3A05FE0"/>
    <w:multiLevelType w:val="multilevel"/>
    <w:tmpl w:val="E0FCA1B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4063DED"/>
    <w:multiLevelType w:val="multilevel"/>
    <w:tmpl w:val="F2122E1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543702F0"/>
    <w:multiLevelType w:val="multilevel"/>
    <w:tmpl w:val="BB401DF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549B765A"/>
    <w:multiLevelType w:val="multilevel"/>
    <w:tmpl w:val="721278D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54A33CAF"/>
    <w:multiLevelType w:val="multilevel"/>
    <w:tmpl w:val="7C16EA5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54B1610D"/>
    <w:multiLevelType w:val="multilevel"/>
    <w:tmpl w:val="DABE27B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55543948"/>
    <w:multiLevelType w:val="multilevel"/>
    <w:tmpl w:val="A008F0B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5804A4A"/>
    <w:multiLevelType w:val="multilevel"/>
    <w:tmpl w:val="5A0049C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5597447B"/>
    <w:multiLevelType w:val="multilevel"/>
    <w:tmpl w:val="B87C1A9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55DA4100"/>
    <w:multiLevelType w:val="hybridMultilevel"/>
    <w:tmpl w:val="D3528586"/>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DD452B"/>
    <w:multiLevelType w:val="multilevel"/>
    <w:tmpl w:val="975C3AB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6FB1C07"/>
    <w:multiLevelType w:val="multilevel"/>
    <w:tmpl w:val="F818666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58D36D83"/>
    <w:multiLevelType w:val="multilevel"/>
    <w:tmpl w:val="2E6C342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5A9C5E44"/>
    <w:multiLevelType w:val="multilevel"/>
    <w:tmpl w:val="2DFEF52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5AE71947"/>
    <w:multiLevelType w:val="multilevel"/>
    <w:tmpl w:val="EFBC7DB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AFF38F9"/>
    <w:multiLevelType w:val="multilevel"/>
    <w:tmpl w:val="CB2022D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5BBF679D"/>
    <w:multiLevelType w:val="multilevel"/>
    <w:tmpl w:val="67361DA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5C4F1795"/>
    <w:multiLevelType w:val="multilevel"/>
    <w:tmpl w:val="B5ECC2E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5C5156DF"/>
    <w:multiLevelType w:val="multilevel"/>
    <w:tmpl w:val="FFB0C7D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5CC2582B"/>
    <w:multiLevelType w:val="multilevel"/>
    <w:tmpl w:val="679AE95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5E6759D5"/>
    <w:multiLevelType w:val="hybridMultilevel"/>
    <w:tmpl w:val="08027BEE"/>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ED61369"/>
    <w:multiLevelType w:val="multilevel"/>
    <w:tmpl w:val="AB7E7B0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5F2B4359"/>
    <w:multiLevelType w:val="multilevel"/>
    <w:tmpl w:val="F7203E40"/>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5F505B83"/>
    <w:multiLevelType w:val="multilevel"/>
    <w:tmpl w:val="0D3402F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5F82585D"/>
    <w:multiLevelType w:val="multilevel"/>
    <w:tmpl w:val="493E2D6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5F8B2AF6"/>
    <w:multiLevelType w:val="multilevel"/>
    <w:tmpl w:val="BA8AFA3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5FFC00D0"/>
    <w:multiLevelType w:val="multilevel"/>
    <w:tmpl w:val="A810EA8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06A0FBC"/>
    <w:multiLevelType w:val="multilevel"/>
    <w:tmpl w:val="9A1A7F9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606A1F0E"/>
    <w:multiLevelType w:val="multilevel"/>
    <w:tmpl w:val="0A0A8F5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607D72CE"/>
    <w:multiLevelType w:val="multilevel"/>
    <w:tmpl w:val="1F84948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60DC35B7"/>
    <w:multiLevelType w:val="multilevel"/>
    <w:tmpl w:val="D314478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1A133CB"/>
    <w:multiLevelType w:val="multilevel"/>
    <w:tmpl w:val="5C3E1F4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2687605"/>
    <w:multiLevelType w:val="multilevel"/>
    <w:tmpl w:val="FCCE0AD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2C310E3"/>
    <w:multiLevelType w:val="multilevel"/>
    <w:tmpl w:val="FD2AB68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3352B93"/>
    <w:multiLevelType w:val="multilevel"/>
    <w:tmpl w:val="CBAC207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633959C9"/>
    <w:multiLevelType w:val="hybridMultilevel"/>
    <w:tmpl w:val="8214AA0A"/>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7B275B"/>
    <w:multiLevelType w:val="multilevel"/>
    <w:tmpl w:val="356843C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64611FE5"/>
    <w:multiLevelType w:val="multilevel"/>
    <w:tmpl w:val="A832195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4931C93"/>
    <w:multiLevelType w:val="multilevel"/>
    <w:tmpl w:val="D9DE931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4D05886"/>
    <w:multiLevelType w:val="multilevel"/>
    <w:tmpl w:val="CD68ACD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5011EE8"/>
    <w:multiLevelType w:val="multilevel"/>
    <w:tmpl w:val="A4B8CB6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60057CE"/>
    <w:multiLevelType w:val="multilevel"/>
    <w:tmpl w:val="7DC8D3F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6660323A"/>
    <w:multiLevelType w:val="multilevel"/>
    <w:tmpl w:val="0A90832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6B61D20"/>
    <w:multiLevelType w:val="multilevel"/>
    <w:tmpl w:val="3A2C353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66D94E6C"/>
    <w:multiLevelType w:val="multilevel"/>
    <w:tmpl w:val="9782F52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6E35A68"/>
    <w:multiLevelType w:val="multilevel"/>
    <w:tmpl w:val="0B82FF3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670B5D3F"/>
    <w:multiLevelType w:val="hybridMultilevel"/>
    <w:tmpl w:val="F9527E2E"/>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73A7B30"/>
    <w:multiLevelType w:val="multilevel"/>
    <w:tmpl w:val="727A17B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67AD23FA"/>
    <w:multiLevelType w:val="multilevel"/>
    <w:tmpl w:val="AA24BFA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682A5A8C"/>
    <w:multiLevelType w:val="multilevel"/>
    <w:tmpl w:val="0D4C973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684E4D45"/>
    <w:multiLevelType w:val="multilevel"/>
    <w:tmpl w:val="398C38D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687823B5"/>
    <w:multiLevelType w:val="hybridMultilevel"/>
    <w:tmpl w:val="FF2A9906"/>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887635A"/>
    <w:multiLevelType w:val="multilevel"/>
    <w:tmpl w:val="8B78F33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68C3542B"/>
    <w:multiLevelType w:val="multilevel"/>
    <w:tmpl w:val="917E3BD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68CA65D9"/>
    <w:multiLevelType w:val="multilevel"/>
    <w:tmpl w:val="13888E4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69D319E9"/>
    <w:multiLevelType w:val="multilevel"/>
    <w:tmpl w:val="6298DF0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6AC010FC"/>
    <w:multiLevelType w:val="multilevel"/>
    <w:tmpl w:val="730E670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6B043CA6"/>
    <w:multiLevelType w:val="multilevel"/>
    <w:tmpl w:val="B5A6209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6BDA46BE"/>
    <w:multiLevelType w:val="multilevel"/>
    <w:tmpl w:val="50CE534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6D385F1A"/>
    <w:multiLevelType w:val="multilevel"/>
    <w:tmpl w:val="7D6AF17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6D4C38B3"/>
    <w:multiLevelType w:val="multilevel"/>
    <w:tmpl w:val="EF6CCAF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6DDF5E3A"/>
    <w:multiLevelType w:val="multilevel"/>
    <w:tmpl w:val="2DEC089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6DEE2236"/>
    <w:multiLevelType w:val="multilevel"/>
    <w:tmpl w:val="71A2BBF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6DF04F27"/>
    <w:multiLevelType w:val="multilevel"/>
    <w:tmpl w:val="8944876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6E48128C"/>
    <w:multiLevelType w:val="multilevel"/>
    <w:tmpl w:val="7B3AC44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6E8A7B98"/>
    <w:multiLevelType w:val="multilevel"/>
    <w:tmpl w:val="6EEA8A0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0B054AC"/>
    <w:multiLevelType w:val="multilevel"/>
    <w:tmpl w:val="1F5A423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71A50A46"/>
    <w:multiLevelType w:val="hybridMultilevel"/>
    <w:tmpl w:val="7F987952"/>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1EC2820"/>
    <w:multiLevelType w:val="multilevel"/>
    <w:tmpl w:val="245643B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722A7AB6"/>
    <w:multiLevelType w:val="multilevel"/>
    <w:tmpl w:val="CB38E2B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723641B3"/>
    <w:multiLevelType w:val="multilevel"/>
    <w:tmpl w:val="451EF5A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723C2573"/>
    <w:multiLevelType w:val="multilevel"/>
    <w:tmpl w:val="E6C0FFC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28F2DD3"/>
    <w:multiLevelType w:val="hybridMultilevel"/>
    <w:tmpl w:val="49BC369A"/>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72B02781"/>
    <w:multiLevelType w:val="multilevel"/>
    <w:tmpl w:val="96188C1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72EB0318"/>
    <w:multiLevelType w:val="multilevel"/>
    <w:tmpl w:val="ABBE3A0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72EC242C"/>
    <w:multiLevelType w:val="multilevel"/>
    <w:tmpl w:val="AEAED15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73155085"/>
    <w:multiLevelType w:val="multilevel"/>
    <w:tmpl w:val="7DEAEC8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73E272A7"/>
    <w:multiLevelType w:val="multilevel"/>
    <w:tmpl w:val="9D82F80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747C1B68"/>
    <w:multiLevelType w:val="hybridMultilevel"/>
    <w:tmpl w:val="0F26A0C0"/>
    <w:lvl w:ilvl="0" w:tplc="780AB86E">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4B93A7E"/>
    <w:multiLevelType w:val="hybridMultilevel"/>
    <w:tmpl w:val="711E0F66"/>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74D428D2"/>
    <w:multiLevelType w:val="multilevel"/>
    <w:tmpl w:val="9412F91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74DF62D7"/>
    <w:multiLevelType w:val="multilevel"/>
    <w:tmpl w:val="51C08280"/>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75480E84"/>
    <w:multiLevelType w:val="multilevel"/>
    <w:tmpl w:val="2FD8C84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755F0DB7"/>
    <w:multiLevelType w:val="multilevel"/>
    <w:tmpl w:val="9370D57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758002B9"/>
    <w:multiLevelType w:val="hybridMultilevel"/>
    <w:tmpl w:val="5A2C9FCE"/>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5A7522C"/>
    <w:multiLevelType w:val="multilevel"/>
    <w:tmpl w:val="45B6E51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75AD3AF0"/>
    <w:multiLevelType w:val="multilevel"/>
    <w:tmpl w:val="93CC628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75BF7E4D"/>
    <w:multiLevelType w:val="multilevel"/>
    <w:tmpl w:val="3D1CBC1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76F2002F"/>
    <w:multiLevelType w:val="multilevel"/>
    <w:tmpl w:val="73F27DD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76FD0802"/>
    <w:multiLevelType w:val="multilevel"/>
    <w:tmpl w:val="D79E728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770A0DE1"/>
    <w:multiLevelType w:val="multilevel"/>
    <w:tmpl w:val="3F48FA5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778C18F2"/>
    <w:multiLevelType w:val="multilevel"/>
    <w:tmpl w:val="6972D5C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8010D47"/>
    <w:multiLevelType w:val="multilevel"/>
    <w:tmpl w:val="28A8F7E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78330573"/>
    <w:multiLevelType w:val="multilevel"/>
    <w:tmpl w:val="8F2C267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783C616C"/>
    <w:multiLevelType w:val="multilevel"/>
    <w:tmpl w:val="8C762CA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78C5687B"/>
    <w:multiLevelType w:val="multilevel"/>
    <w:tmpl w:val="2B4690D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791E46C1"/>
    <w:multiLevelType w:val="hybridMultilevel"/>
    <w:tmpl w:val="1F2A0F98"/>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99E702E"/>
    <w:multiLevelType w:val="multilevel"/>
    <w:tmpl w:val="D0F251C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79B61A59"/>
    <w:multiLevelType w:val="hybridMultilevel"/>
    <w:tmpl w:val="11BA74E2"/>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79CC5907"/>
    <w:multiLevelType w:val="multilevel"/>
    <w:tmpl w:val="641ABC7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79D06199"/>
    <w:multiLevelType w:val="multilevel"/>
    <w:tmpl w:val="F6884B8E"/>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79E10A95"/>
    <w:multiLevelType w:val="multilevel"/>
    <w:tmpl w:val="3288EE0C"/>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7AFA242A"/>
    <w:multiLevelType w:val="multilevel"/>
    <w:tmpl w:val="36D4C68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7B471F80"/>
    <w:multiLevelType w:val="multilevel"/>
    <w:tmpl w:val="5D305ED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7B4738B7"/>
    <w:multiLevelType w:val="multilevel"/>
    <w:tmpl w:val="0ABC2B6A"/>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7B7C1836"/>
    <w:multiLevelType w:val="multilevel"/>
    <w:tmpl w:val="13F6419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7B8C0A6B"/>
    <w:multiLevelType w:val="multilevel"/>
    <w:tmpl w:val="ADF2CE9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7D103564"/>
    <w:multiLevelType w:val="multilevel"/>
    <w:tmpl w:val="0E3EB0E0"/>
    <w:lvl w:ilvl="0">
      <w:start w:val="1"/>
      <w:numFmt w:val="bullet"/>
      <w:lvlText w:val=""/>
      <w:lvlJc w:val="left"/>
      <w:rPr>
        <w:rFonts w:ascii="Symbol" w:hAnsi="Symbol" w:hint="default"/>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D5F0C29"/>
    <w:multiLevelType w:val="multilevel"/>
    <w:tmpl w:val="6BA07008"/>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7DAB4ED3"/>
    <w:multiLevelType w:val="multilevel"/>
    <w:tmpl w:val="5E101CE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7DB441A0"/>
    <w:multiLevelType w:val="multilevel"/>
    <w:tmpl w:val="D5D4D3F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DCD7685"/>
    <w:multiLevelType w:val="hybridMultilevel"/>
    <w:tmpl w:val="1B8AE5B8"/>
    <w:lvl w:ilvl="0" w:tplc="B9DEF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7E40238A"/>
    <w:multiLevelType w:val="multilevel"/>
    <w:tmpl w:val="2DEAD3A2"/>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7F3A2EE8"/>
    <w:multiLevelType w:val="multilevel"/>
    <w:tmpl w:val="4846F224"/>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7FFD6F19"/>
    <w:multiLevelType w:val="multilevel"/>
    <w:tmpl w:val="D584C7C6"/>
    <w:lvl w:ilvl="0">
      <w:start w:val="1"/>
      <w:numFmt w:val="bullet"/>
      <w:lvlText w:val="-"/>
      <w:lvlJc w:val="left"/>
      <w:rPr>
        <w:rFonts w:ascii="Arial Narrow" w:eastAsia="Arial Narrow" w:hAnsi="Arial Narrow" w:cs="Arial Narrow"/>
        <w:b w:val="0"/>
        <w:bCs w:val="0"/>
        <w:i w:val="0"/>
        <w:iCs w:val="0"/>
        <w:smallCaps w:val="0"/>
        <w:strike w:val="0"/>
        <w:color w:val="000000"/>
        <w:spacing w:val="10"/>
        <w:w w:val="100"/>
        <w:position w:val="0"/>
        <w:sz w:val="17"/>
        <w:szCs w:val="17"/>
        <w:u w:val="none"/>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2612675">
    <w:abstractNumId w:val="85"/>
  </w:num>
  <w:num w:numId="2" w16cid:durableId="1385178002">
    <w:abstractNumId w:val="227"/>
  </w:num>
  <w:num w:numId="3" w16cid:durableId="197545346">
    <w:abstractNumId w:val="62"/>
  </w:num>
  <w:num w:numId="4" w16cid:durableId="833254594">
    <w:abstractNumId w:val="105"/>
  </w:num>
  <w:num w:numId="5" w16cid:durableId="1517235418">
    <w:abstractNumId w:val="245"/>
  </w:num>
  <w:num w:numId="6" w16cid:durableId="2125150769">
    <w:abstractNumId w:val="70"/>
  </w:num>
  <w:num w:numId="7" w16cid:durableId="1641957197">
    <w:abstractNumId w:val="12"/>
  </w:num>
  <w:num w:numId="8" w16cid:durableId="420878034">
    <w:abstractNumId w:val="20"/>
  </w:num>
  <w:num w:numId="9" w16cid:durableId="1827086165">
    <w:abstractNumId w:val="29"/>
  </w:num>
  <w:num w:numId="10" w16cid:durableId="1952930881">
    <w:abstractNumId w:val="38"/>
  </w:num>
  <w:num w:numId="11" w16cid:durableId="1844511069">
    <w:abstractNumId w:val="23"/>
  </w:num>
  <w:num w:numId="12" w16cid:durableId="27922792">
    <w:abstractNumId w:val="217"/>
  </w:num>
  <w:num w:numId="13" w16cid:durableId="1896236186">
    <w:abstractNumId w:val="40"/>
  </w:num>
  <w:num w:numId="14" w16cid:durableId="2001692787">
    <w:abstractNumId w:val="147"/>
  </w:num>
  <w:num w:numId="15" w16cid:durableId="1016612500">
    <w:abstractNumId w:val="129"/>
  </w:num>
  <w:num w:numId="16" w16cid:durableId="851800552">
    <w:abstractNumId w:val="148"/>
  </w:num>
  <w:num w:numId="17" w16cid:durableId="1156337005">
    <w:abstractNumId w:val="137"/>
  </w:num>
  <w:num w:numId="18" w16cid:durableId="771896499">
    <w:abstractNumId w:val="11"/>
  </w:num>
  <w:num w:numId="19" w16cid:durableId="325911050">
    <w:abstractNumId w:val="25"/>
  </w:num>
  <w:num w:numId="20" w16cid:durableId="1345748542">
    <w:abstractNumId w:val="177"/>
  </w:num>
  <w:num w:numId="21" w16cid:durableId="1694502073">
    <w:abstractNumId w:val="194"/>
  </w:num>
  <w:num w:numId="22" w16cid:durableId="105850662">
    <w:abstractNumId w:val="73"/>
  </w:num>
  <w:num w:numId="23" w16cid:durableId="415202254">
    <w:abstractNumId w:val="297"/>
  </w:num>
  <w:num w:numId="24" w16cid:durableId="1762145478">
    <w:abstractNumId w:val="4"/>
  </w:num>
  <w:num w:numId="25" w16cid:durableId="1669670634">
    <w:abstractNumId w:val="271"/>
  </w:num>
  <w:num w:numId="26" w16cid:durableId="1464809277">
    <w:abstractNumId w:val="95"/>
  </w:num>
  <w:num w:numId="27" w16cid:durableId="453988724">
    <w:abstractNumId w:val="153"/>
  </w:num>
  <w:num w:numId="28" w16cid:durableId="2061130324">
    <w:abstractNumId w:val="298"/>
  </w:num>
  <w:num w:numId="29" w16cid:durableId="336618044">
    <w:abstractNumId w:val="273"/>
  </w:num>
  <w:num w:numId="30" w16cid:durableId="103617678">
    <w:abstractNumId w:val="284"/>
  </w:num>
  <w:num w:numId="31" w16cid:durableId="65686525">
    <w:abstractNumId w:val="207"/>
  </w:num>
  <w:num w:numId="32" w16cid:durableId="1679767581">
    <w:abstractNumId w:val="295"/>
  </w:num>
  <w:num w:numId="33" w16cid:durableId="2147156609">
    <w:abstractNumId w:val="262"/>
  </w:num>
  <w:num w:numId="34" w16cid:durableId="2082294050">
    <w:abstractNumId w:val="235"/>
  </w:num>
  <w:num w:numId="35" w16cid:durableId="831604474">
    <w:abstractNumId w:val="96"/>
  </w:num>
  <w:num w:numId="36" w16cid:durableId="1669019088">
    <w:abstractNumId w:val="171"/>
  </w:num>
  <w:num w:numId="37" w16cid:durableId="1518688219">
    <w:abstractNumId w:val="276"/>
  </w:num>
  <w:num w:numId="38" w16cid:durableId="748649996">
    <w:abstractNumId w:val="212"/>
  </w:num>
  <w:num w:numId="39" w16cid:durableId="1267810965">
    <w:abstractNumId w:val="215"/>
  </w:num>
  <w:num w:numId="40" w16cid:durableId="284629028">
    <w:abstractNumId w:val="237"/>
  </w:num>
  <w:num w:numId="41" w16cid:durableId="1701323495">
    <w:abstractNumId w:val="256"/>
  </w:num>
  <w:num w:numId="42" w16cid:durableId="1577666322">
    <w:abstractNumId w:val="150"/>
  </w:num>
  <w:num w:numId="43" w16cid:durableId="721711239">
    <w:abstractNumId w:val="146"/>
  </w:num>
  <w:num w:numId="44" w16cid:durableId="1188786539">
    <w:abstractNumId w:val="144"/>
  </w:num>
  <w:num w:numId="45" w16cid:durableId="306592748">
    <w:abstractNumId w:val="156"/>
  </w:num>
  <w:num w:numId="46" w16cid:durableId="275673349">
    <w:abstractNumId w:val="214"/>
  </w:num>
  <w:num w:numId="47" w16cid:durableId="2111780842">
    <w:abstractNumId w:val="241"/>
  </w:num>
  <w:num w:numId="48" w16cid:durableId="1164661828">
    <w:abstractNumId w:val="221"/>
  </w:num>
  <w:num w:numId="49" w16cid:durableId="339965975">
    <w:abstractNumId w:val="174"/>
  </w:num>
  <w:num w:numId="50" w16cid:durableId="1227380238">
    <w:abstractNumId w:val="272"/>
  </w:num>
  <w:num w:numId="51" w16cid:durableId="1358701775">
    <w:abstractNumId w:val="133"/>
  </w:num>
  <w:num w:numId="52" w16cid:durableId="1552381392">
    <w:abstractNumId w:val="43"/>
  </w:num>
  <w:num w:numId="53" w16cid:durableId="645478184">
    <w:abstractNumId w:val="88"/>
  </w:num>
  <w:num w:numId="54" w16cid:durableId="1821577149">
    <w:abstractNumId w:val="249"/>
  </w:num>
  <w:num w:numId="55" w16cid:durableId="1271351477">
    <w:abstractNumId w:val="65"/>
  </w:num>
  <w:num w:numId="56" w16cid:durableId="1583297847">
    <w:abstractNumId w:val="41"/>
  </w:num>
  <w:num w:numId="57" w16cid:durableId="1074934640">
    <w:abstractNumId w:val="120"/>
  </w:num>
  <w:num w:numId="58" w16cid:durableId="118231811">
    <w:abstractNumId w:val="293"/>
  </w:num>
  <w:num w:numId="59" w16cid:durableId="572011884">
    <w:abstractNumId w:val="259"/>
  </w:num>
  <w:num w:numId="60" w16cid:durableId="1599169716">
    <w:abstractNumId w:val="93"/>
  </w:num>
  <w:num w:numId="61" w16cid:durableId="819736634">
    <w:abstractNumId w:val="8"/>
  </w:num>
  <w:num w:numId="62" w16cid:durableId="247085779">
    <w:abstractNumId w:val="286"/>
  </w:num>
  <w:num w:numId="63" w16cid:durableId="1169754871">
    <w:abstractNumId w:val="203"/>
  </w:num>
  <w:num w:numId="64" w16cid:durableId="1331835835">
    <w:abstractNumId w:val="111"/>
  </w:num>
  <w:num w:numId="65" w16cid:durableId="634066325">
    <w:abstractNumId w:val="254"/>
  </w:num>
  <w:num w:numId="66" w16cid:durableId="1375156370">
    <w:abstractNumId w:val="158"/>
  </w:num>
  <w:num w:numId="67" w16cid:durableId="588317480">
    <w:abstractNumId w:val="234"/>
  </w:num>
  <w:num w:numId="68" w16cid:durableId="462815259">
    <w:abstractNumId w:val="119"/>
  </w:num>
  <w:num w:numId="69" w16cid:durableId="63527476">
    <w:abstractNumId w:val="224"/>
  </w:num>
  <w:num w:numId="70" w16cid:durableId="924263601">
    <w:abstractNumId w:val="243"/>
  </w:num>
  <w:num w:numId="71" w16cid:durableId="719480531">
    <w:abstractNumId w:val="162"/>
  </w:num>
  <w:num w:numId="72" w16cid:durableId="787819880">
    <w:abstractNumId w:val="267"/>
  </w:num>
  <w:num w:numId="73" w16cid:durableId="1938904714">
    <w:abstractNumId w:val="115"/>
  </w:num>
  <w:num w:numId="74" w16cid:durableId="1503857087">
    <w:abstractNumId w:val="86"/>
  </w:num>
  <w:num w:numId="75" w16cid:durableId="562527777">
    <w:abstractNumId w:val="143"/>
  </w:num>
  <w:num w:numId="76" w16cid:durableId="1293052102">
    <w:abstractNumId w:val="13"/>
  </w:num>
  <w:num w:numId="77" w16cid:durableId="1257052767">
    <w:abstractNumId w:val="211"/>
  </w:num>
  <w:num w:numId="78" w16cid:durableId="64300264">
    <w:abstractNumId w:val="213"/>
  </w:num>
  <w:num w:numId="79" w16cid:durableId="1772772773">
    <w:abstractNumId w:val="220"/>
  </w:num>
  <w:num w:numId="80" w16cid:durableId="786776896">
    <w:abstractNumId w:val="306"/>
  </w:num>
  <w:num w:numId="81" w16cid:durableId="433280969">
    <w:abstractNumId w:val="225"/>
  </w:num>
  <w:num w:numId="82" w16cid:durableId="769593200">
    <w:abstractNumId w:val="71"/>
  </w:num>
  <w:num w:numId="83" w16cid:durableId="805511428">
    <w:abstractNumId w:val="287"/>
  </w:num>
  <w:num w:numId="84" w16cid:durableId="1172329713">
    <w:abstractNumId w:val="154"/>
  </w:num>
  <w:num w:numId="85" w16cid:durableId="936518276">
    <w:abstractNumId w:val="253"/>
  </w:num>
  <w:num w:numId="86" w16cid:durableId="1363895581">
    <w:abstractNumId w:val="64"/>
  </w:num>
  <w:num w:numId="87" w16cid:durableId="2034990799">
    <w:abstractNumId w:val="27"/>
  </w:num>
  <w:num w:numId="88" w16cid:durableId="1646856122">
    <w:abstractNumId w:val="126"/>
  </w:num>
  <w:num w:numId="89" w16cid:durableId="1775130968">
    <w:abstractNumId w:val="175"/>
  </w:num>
  <w:num w:numId="90" w16cid:durableId="326594529">
    <w:abstractNumId w:val="84"/>
  </w:num>
  <w:num w:numId="91" w16cid:durableId="58678732">
    <w:abstractNumId w:val="238"/>
  </w:num>
  <w:num w:numId="92" w16cid:durableId="1202746325">
    <w:abstractNumId w:val="199"/>
  </w:num>
  <w:num w:numId="93" w16cid:durableId="851917388">
    <w:abstractNumId w:val="300"/>
  </w:num>
  <w:num w:numId="94" w16cid:durableId="802846382">
    <w:abstractNumId w:val="7"/>
  </w:num>
  <w:num w:numId="95" w16cid:durableId="182129282">
    <w:abstractNumId w:val="66"/>
  </w:num>
  <w:num w:numId="96" w16cid:durableId="628585303">
    <w:abstractNumId w:val="222"/>
  </w:num>
  <w:num w:numId="97" w16cid:durableId="922839547">
    <w:abstractNumId w:val="165"/>
  </w:num>
  <w:num w:numId="98" w16cid:durableId="149832268">
    <w:abstractNumId w:val="186"/>
  </w:num>
  <w:num w:numId="99" w16cid:durableId="1502626010">
    <w:abstractNumId w:val="106"/>
  </w:num>
  <w:num w:numId="100" w16cid:durableId="2094663248">
    <w:abstractNumId w:val="157"/>
  </w:num>
  <w:num w:numId="101" w16cid:durableId="1419670006">
    <w:abstractNumId w:val="91"/>
  </w:num>
  <w:num w:numId="102" w16cid:durableId="665281176">
    <w:abstractNumId w:val="46"/>
  </w:num>
  <w:num w:numId="103" w16cid:durableId="519590521">
    <w:abstractNumId w:val="31"/>
  </w:num>
  <w:num w:numId="104" w16cid:durableId="176427296">
    <w:abstractNumId w:val="94"/>
  </w:num>
  <w:num w:numId="105" w16cid:durableId="125898419">
    <w:abstractNumId w:val="246"/>
  </w:num>
  <w:num w:numId="106" w16cid:durableId="1880823041">
    <w:abstractNumId w:val="99"/>
  </w:num>
  <w:num w:numId="107" w16cid:durableId="1752846762">
    <w:abstractNumId w:val="109"/>
  </w:num>
  <w:num w:numId="108" w16cid:durableId="1319724289">
    <w:abstractNumId w:val="45"/>
  </w:num>
  <w:num w:numId="109" w16cid:durableId="723068844">
    <w:abstractNumId w:val="16"/>
  </w:num>
  <w:num w:numId="110" w16cid:durableId="1831097134">
    <w:abstractNumId w:val="309"/>
  </w:num>
  <w:num w:numId="111" w16cid:durableId="1648362846">
    <w:abstractNumId w:val="1"/>
  </w:num>
  <w:num w:numId="112" w16cid:durableId="460340366">
    <w:abstractNumId w:val="37"/>
  </w:num>
  <w:num w:numId="113" w16cid:durableId="702825635">
    <w:abstractNumId w:val="159"/>
  </w:num>
  <w:num w:numId="114" w16cid:durableId="527720567">
    <w:abstractNumId w:val="236"/>
  </w:num>
  <w:num w:numId="115" w16cid:durableId="845290343">
    <w:abstractNumId w:val="55"/>
  </w:num>
  <w:num w:numId="116" w16cid:durableId="1198350728">
    <w:abstractNumId w:val="140"/>
  </w:num>
  <w:num w:numId="117" w16cid:durableId="213740118">
    <w:abstractNumId w:val="39"/>
  </w:num>
  <w:num w:numId="118" w16cid:durableId="187918056">
    <w:abstractNumId w:val="285"/>
  </w:num>
  <w:num w:numId="119" w16cid:durableId="112598603">
    <w:abstractNumId w:val="233"/>
  </w:num>
  <w:num w:numId="120" w16cid:durableId="100339329">
    <w:abstractNumId w:val="60"/>
  </w:num>
  <w:num w:numId="121" w16cid:durableId="300694065">
    <w:abstractNumId w:val="193"/>
  </w:num>
  <w:num w:numId="122" w16cid:durableId="394738681">
    <w:abstractNumId w:val="124"/>
  </w:num>
  <w:num w:numId="123" w16cid:durableId="2079280826">
    <w:abstractNumId w:val="50"/>
  </w:num>
  <w:num w:numId="124" w16cid:durableId="1252472976">
    <w:abstractNumId w:val="260"/>
  </w:num>
  <w:num w:numId="125" w16cid:durableId="442850562">
    <w:abstractNumId w:val="170"/>
  </w:num>
  <w:num w:numId="126" w16cid:durableId="1145929032">
    <w:abstractNumId w:val="104"/>
  </w:num>
  <w:num w:numId="127" w16cid:durableId="360935610">
    <w:abstractNumId w:val="204"/>
  </w:num>
  <w:num w:numId="128" w16cid:durableId="272057307">
    <w:abstractNumId w:val="197"/>
  </w:num>
  <w:num w:numId="129" w16cid:durableId="1232741473">
    <w:abstractNumId w:val="103"/>
  </w:num>
  <w:num w:numId="130" w16cid:durableId="1937666476">
    <w:abstractNumId w:val="151"/>
  </w:num>
  <w:num w:numId="131" w16cid:durableId="1772159484">
    <w:abstractNumId w:val="54"/>
  </w:num>
  <w:num w:numId="132" w16cid:durableId="1776050071">
    <w:abstractNumId w:val="19"/>
  </w:num>
  <w:num w:numId="133" w16cid:durableId="2099859416">
    <w:abstractNumId w:val="196"/>
  </w:num>
  <w:num w:numId="134" w16cid:durableId="1641575704">
    <w:abstractNumId w:val="230"/>
  </w:num>
  <w:num w:numId="135" w16cid:durableId="1273587074">
    <w:abstractNumId w:val="152"/>
  </w:num>
  <w:num w:numId="136" w16cid:durableId="991568131">
    <w:abstractNumId w:val="167"/>
  </w:num>
  <w:num w:numId="137" w16cid:durableId="548490474">
    <w:abstractNumId w:val="123"/>
  </w:num>
  <w:num w:numId="138" w16cid:durableId="139737814">
    <w:abstractNumId w:val="116"/>
  </w:num>
  <w:num w:numId="139" w16cid:durableId="1062094821">
    <w:abstractNumId w:val="81"/>
  </w:num>
  <w:num w:numId="140" w16cid:durableId="1019115198">
    <w:abstractNumId w:val="97"/>
  </w:num>
  <w:num w:numId="141" w16cid:durableId="191504015">
    <w:abstractNumId w:val="178"/>
  </w:num>
  <w:num w:numId="142" w16cid:durableId="970938817">
    <w:abstractNumId w:val="180"/>
  </w:num>
  <w:num w:numId="143" w16cid:durableId="624039439">
    <w:abstractNumId w:val="30"/>
  </w:num>
  <w:num w:numId="144" w16cid:durableId="1389843812">
    <w:abstractNumId w:val="301"/>
  </w:num>
  <w:num w:numId="145" w16cid:durableId="1099105929">
    <w:abstractNumId w:val="252"/>
  </w:num>
  <w:num w:numId="146" w16cid:durableId="370882347">
    <w:abstractNumId w:val="279"/>
  </w:num>
  <w:num w:numId="147" w16cid:durableId="1340960053">
    <w:abstractNumId w:val="290"/>
  </w:num>
  <w:num w:numId="148" w16cid:durableId="279262626">
    <w:abstractNumId w:val="181"/>
  </w:num>
  <w:num w:numId="149" w16cid:durableId="544872472">
    <w:abstractNumId w:val="182"/>
  </w:num>
  <w:num w:numId="150" w16cid:durableId="1914661387">
    <w:abstractNumId w:val="291"/>
  </w:num>
  <w:num w:numId="151" w16cid:durableId="1415971862">
    <w:abstractNumId w:val="299"/>
  </w:num>
  <w:num w:numId="152" w16cid:durableId="1649551718">
    <w:abstractNumId w:val="102"/>
  </w:num>
  <w:num w:numId="153" w16cid:durableId="1503932312">
    <w:abstractNumId w:val="108"/>
  </w:num>
  <w:num w:numId="154" w16cid:durableId="1489859886">
    <w:abstractNumId w:val="9"/>
  </w:num>
  <w:num w:numId="155" w16cid:durableId="68382090">
    <w:abstractNumId w:val="283"/>
  </w:num>
  <w:num w:numId="156" w16cid:durableId="847986144">
    <w:abstractNumId w:val="67"/>
  </w:num>
  <w:num w:numId="157" w16cid:durableId="477723929">
    <w:abstractNumId w:val="255"/>
  </w:num>
  <w:num w:numId="158" w16cid:durableId="1914582946">
    <w:abstractNumId w:val="113"/>
  </w:num>
  <w:num w:numId="159" w16cid:durableId="1703630258">
    <w:abstractNumId w:val="248"/>
  </w:num>
  <w:num w:numId="160" w16cid:durableId="1946379118">
    <w:abstractNumId w:val="90"/>
  </w:num>
  <w:num w:numId="161" w16cid:durableId="1606040057">
    <w:abstractNumId w:val="21"/>
  </w:num>
  <w:num w:numId="162" w16cid:durableId="1566069480">
    <w:abstractNumId w:val="75"/>
  </w:num>
  <w:num w:numId="163" w16cid:durableId="1214849095">
    <w:abstractNumId w:val="304"/>
  </w:num>
  <w:num w:numId="164" w16cid:durableId="1001012053">
    <w:abstractNumId w:val="164"/>
  </w:num>
  <w:num w:numId="165" w16cid:durableId="818499954">
    <w:abstractNumId w:val="138"/>
  </w:num>
  <w:num w:numId="166" w16cid:durableId="1886329807">
    <w:abstractNumId w:val="261"/>
  </w:num>
  <w:num w:numId="167" w16cid:durableId="744230960">
    <w:abstractNumId w:val="257"/>
  </w:num>
  <w:num w:numId="168" w16cid:durableId="1249146447">
    <w:abstractNumId w:val="244"/>
  </w:num>
  <w:num w:numId="169" w16cid:durableId="1069964186">
    <w:abstractNumId w:val="101"/>
  </w:num>
  <w:num w:numId="170" w16cid:durableId="771900178">
    <w:abstractNumId w:val="289"/>
  </w:num>
  <w:num w:numId="171" w16cid:durableId="1788351000">
    <w:abstractNumId w:val="122"/>
  </w:num>
  <w:num w:numId="172" w16cid:durableId="147982807">
    <w:abstractNumId w:val="239"/>
  </w:num>
  <w:num w:numId="173" w16cid:durableId="2003271459">
    <w:abstractNumId w:val="142"/>
  </w:num>
  <w:num w:numId="174" w16cid:durableId="1350253703">
    <w:abstractNumId w:val="288"/>
  </w:num>
  <w:num w:numId="175" w16cid:durableId="1675650312">
    <w:abstractNumId w:val="250"/>
  </w:num>
  <w:num w:numId="176" w16cid:durableId="1729260280">
    <w:abstractNumId w:val="219"/>
  </w:num>
  <w:num w:numId="177" w16cid:durableId="273903640">
    <w:abstractNumId w:val="141"/>
  </w:num>
  <w:num w:numId="178" w16cid:durableId="1760180403">
    <w:abstractNumId w:val="112"/>
  </w:num>
  <w:num w:numId="179" w16cid:durableId="1637756104">
    <w:abstractNumId w:val="6"/>
  </w:num>
  <w:num w:numId="180" w16cid:durableId="1244267698">
    <w:abstractNumId w:val="187"/>
  </w:num>
  <w:num w:numId="181" w16cid:durableId="1884512600">
    <w:abstractNumId w:val="160"/>
  </w:num>
  <w:num w:numId="182" w16cid:durableId="957487854">
    <w:abstractNumId w:val="201"/>
  </w:num>
  <w:num w:numId="183" w16cid:durableId="49309224">
    <w:abstractNumId w:val="305"/>
  </w:num>
  <w:num w:numId="184" w16cid:durableId="423960495">
    <w:abstractNumId w:val="58"/>
  </w:num>
  <w:num w:numId="185" w16cid:durableId="2064059888">
    <w:abstractNumId w:val="172"/>
  </w:num>
  <w:num w:numId="186" w16cid:durableId="425466132">
    <w:abstractNumId w:val="14"/>
  </w:num>
  <w:num w:numId="187" w16cid:durableId="747732617">
    <w:abstractNumId w:val="130"/>
  </w:num>
  <w:num w:numId="188" w16cid:durableId="1380855355">
    <w:abstractNumId w:val="69"/>
  </w:num>
  <w:num w:numId="189" w16cid:durableId="1287083113">
    <w:abstractNumId w:val="10"/>
  </w:num>
  <w:num w:numId="190" w16cid:durableId="735249963">
    <w:abstractNumId w:val="56"/>
  </w:num>
  <w:num w:numId="191" w16cid:durableId="1671980896">
    <w:abstractNumId w:val="42"/>
  </w:num>
  <w:num w:numId="192" w16cid:durableId="612397994">
    <w:abstractNumId w:val="226"/>
  </w:num>
  <w:num w:numId="193" w16cid:durableId="1395859209">
    <w:abstractNumId w:val="57"/>
  </w:num>
  <w:num w:numId="194" w16cid:durableId="1498113479">
    <w:abstractNumId w:val="191"/>
  </w:num>
  <w:num w:numId="195" w16cid:durableId="799030897">
    <w:abstractNumId w:val="202"/>
  </w:num>
  <w:num w:numId="196" w16cid:durableId="1744569275">
    <w:abstractNumId w:val="127"/>
  </w:num>
  <w:num w:numId="197" w16cid:durableId="769282175">
    <w:abstractNumId w:val="33"/>
  </w:num>
  <w:num w:numId="198" w16cid:durableId="271087614">
    <w:abstractNumId w:val="183"/>
  </w:num>
  <w:num w:numId="199" w16cid:durableId="1095437236">
    <w:abstractNumId w:val="168"/>
  </w:num>
  <w:num w:numId="200" w16cid:durableId="1411198777">
    <w:abstractNumId w:val="3"/>
  </w:num>
  <w:num w:numId="201" w16cid:durableId="138572767">
    <w:abstractNumId w:val="100"/>
  </w:num>
  <w:num w:numId="202" w16cid:durableId="366033062">
    <w:abstractNumId w:val="278"/>
  </w:num>
  <w:num w:numId="203" w16cid:durableId="940718198">
    <w:abstractNumId w:val="281"/>
  </w:num>
  <w:num w:numId="204" w16cid:durableId="520318961">
    <w:abstractNumId w:val="277"/>
  </w:num>
  <w:num w:numId="205" w16cid:durableId="1722823800">
    <w:abstractNumId w:val="310"/>
  </w:num>
  <w:num w:numId="206" w16cid:durableId="2009552317">
    <w:abstractNumId w:val="188"/>
  </w:num>
  <w:num w:numId="207" w16cid:durableId="88426672">
    <w:abstractNumId w:val="232"/>
  </w:num>
  <w:num w:numId="208" w16cid:durableId="1796869542">
    <w:abstractNumId w:val="132"/>
  </w:num>
  <w:num w:numId="209" w16cid:durableId="1573811620">
    <w:abstractNumId w:val="87"/>
  </w:num>
  <w:num w:numId="210" w16cid:durableId="613366250">
    <w:abstractNumId w:val="0"/>
  </w:num>
  <w:num w:numId="211" w16cid:durableId="1283073308">
    <w:abstractNumId w:val="53"/>
  </w:num>
  <w:num w:numId="212" w16cid:durableId="1647779013">
    <w:abstractNumId w:val="240"/>
  </w:num>
  <w:num w:numId="213" w16cid:durableId="1318532579">
    <w:abstractNumId w:val="121"/>
  </w:num>
  <w:num w:numId="214" w16cid:durableId="1270699690">
    <w:abstractNumId w:val="44"/>
  </w:num>
  <w:num w:numId="215" w16cid:durableId="361438745">
    <w:abstractNumId w:val="200"/>
  </w:num>
  <w:num w:numId="216" w16cid:durableId="1677345555">
    <w:abstractNumId w:val="22"/>
  </w:num>
  <w:num w:numId="217" w16cid:durableId="39207604">
    <w:abstractNumId w:val="198"/>
  </w:num>
  <w:num w:numId="218" w16cid:durableId="746002677">
    <w:abstractNumId w:val="223"/>
  </w:num>
  <w:num w:numId="219" w16cid:durableId="916861292">
    <w:abstractNumId w:val="269"/>
  </w:num>
  <w:num w:numId="220" w16cid:durableId="1124739527">
    <w:abstractNumId w:val="114"/>
  </w:num>
  <w:num w:numId="221" w16cid:durableId="1910113232">
    <w:abstractNumId w:val="208"/>
  </w:num>
  <w:num w:numId="222" w16cid:durableId="391273893">
    <w:abstractNumId w:val="34"/>
  </w:num>
  <w:num w:numId="223" w16cid:durableId="1528173441">
    <w:abstractNumId w:val="110"/>
  </w:num>
  <w:num w:numId="224" w16cid:durableId="473832996">
    <w:abstractNumId w:val="136"/>
  </w:num>
  <w:num w:numId="225" w16cid:durableId="789010719">
    <w:abstractNumId w:val="128"/>
  </w:num>
  <w:num w:numId="226" w16cid:durableId="483395091">
    <w:abstractNumId w:val="195"/>
  </w:num>
  <w:num w:numId="227" w16cid:durableId="1027367720">
    <w:abstractNumId w:val="296"/>
  </w:num>
  <w:num w:numId="228" w16cid:durableId="966856906">
    <w:abstractNumId w:val="302"/>
  </w:num>
  <w:num w:numId="229" w16cid:durableId="1235628528">
    <w:abstractNumId w:val="61"/>
  </w:num>
  <w:num w:numId="230" w16cid:durableId="1174959247">
    <w:abstractNumId w:val="82"/>
  </w:num>
  <w:num w:numId="231" w16cid:durableId="279338642">
    <w:abstractNumId w:val="135"/>
  </w:num>
  <w:num w:numId="232" w16cid:durableId="1477718224">
    <w:abstractNumId w:val="78"/>
  </w:num>
  <w:num w:numId="233" w16cid:durableId="918252752">
    <w:abstractNumId w:val="206"/>
  </w:num>
  <w:num w:numId="234" w16cid:durableId="211576514">
    <w:abstractNumId w:val="282"/>
  </w:num>
  <w:num w:numId="235" w16cid:durableId="837303976">
    <w:abstractNumId w:val="210"/>
  </w:num>
  <w:num w:numId="236" w16cid:durableId="1708215015">
    <w:abstractNumId w:val="28"/>
  </w:num>
  <w:num w:numId="237" w16cid:durableId="823620527">
    <w:abstractNumId w:val="266"/>
  </w:num>
  <w:num w:numId="238" w16cid:durableId="878280358">
    <w:abstractNumId w:val="83"/>
  </w:num>
  <w:num w:numId="239" w16cid:durableId="1804810320">
    <w:abstractNumId w:val="77"/>
  </w:num>
  <w:num w:numId="240" w16cid:durableId="1017270596">
    <w:abstractNumId w:val="117"/>
  </w:num>
  <w:num w:numId="241" w16cid:durableId="1663116741">
    <w:abstractNumId w:val="184"/>
  </w:num>
  <w:num w:numId="242" w16cid:durableId="335614675">
    <w:abstractNumId w:val="47"/>
  </w:num>
  <w:num w:numId="243" w16cid:durableId="1720740280">
    <w:abstractNumId w:val="185"/>
  </w:num>
  <w:num w:numId="244" w16cid:durableId="1703749676">
    <w:abstractNumId w:val="209"/>
  </w:num>
  <w:num w:numId="245" w16cid:durableId="892736512">
    <w:abstractNumId w:val="63"/>
  </w:num>
  <w:num w:numId="246" w16cid:durableId="958532068">
    <w:abstractNumId w:val="166"/>
  </w:num>
  <w:num w:numId="247" w16cid:durableId="1870487283">
    <w:abstractNumId w:val="228"/>
  </w:num>
  <w:num w:numId="248" w16cid:durableId="616260811">
    <w:abstractNumId w:val="89"/>
  </w:num>
  <w:num w:numId="249" w16cid:durableId="1771924936">
    <w:abstractNumId w:val="24"/>
  </w:num>
  <w:num w:numId="250" w16cid:durableId="1791590189">
    <w:abstractNumId w:val="118"/>
  </w:num>
  <w:num w:numId="251" w16cid:durableId="252204781">
    <w:abstractNumId w:val="264"/>
  </w:num>
  <w:num w:numId="252" w16cid:durableId="1274678644">
    <w:abstractNumId w:val="59"/>
  </w:num>
  <w:num w:numId="253" w16cid:durableId="827790903">
    <w:abstractNumId w:val="18"/>
  </w:num>
  <w:num w:numId="254" w16cid:durableId="269703379">
    <w:abstractNumId w:val="131"/>
  </w:num>
  <w:num w:numId="255" w16cid:durableId="1508908508">
    <w:abstractNumId w:val="258"/>
  </w:num>
  <w:num w:numId="256" w16cid:durableId="1672445738">
    <w:abstractNumId w:val="190"/>
  </w:num>
  <w:num w:numId="257" w16cid:durableId="2055614689">
    <w:abstractNumId w:val="161"/>
  </w:num>
  <w:num w:numId="258" w16cid:durableId="1750079189">
    <w:abstractNumId w:val="308"/>
  </w:num>
  <w:num w:numId="259" w16cid:durableId="451633229">
    <w:abstractNumId w:val="125"/>
  </w:num>
  <w:num w:numId="260" w16cid:durableId="315309026">
    <w:abstractNumId w:val="51"/>
  </w:num>
  <w:num w:numId="261" w16cid:durableId="1218124323">
    <w:abstractNumId w:val="270"/>
  </w:num>
  <w:num w:numId="262" w16cid:durableId="1086531782">
    <w:abstractNumId w:val="2"/>
  </w:num>
  <w:num w:numId="263" w16cid:durableId="1926962058">
    <w:abstractNumId w:val="139"/>
  </w:num>
  <w:num w:numId="264" w16cid:durableId="583032719">
    <w:abstractNumId w:val="251"/>
  </w:num>
  <w:num w:numId="265" w16cid:durableId="807087475">
    <w:abstractNumId w:val="35"/>
  </w:num>
  <w:num w:numId="266" w16cid:durableId="247160090">
    <w:abstractNumId w:val="229"/>
  </w:num>
  <w:num w:numId="267" w16cid:durableId="319239731">
    <w:abstractNumId w:val="265"/>
  </w:num>
  <w:num w:numId="268" w16cid:durableId="1888032552">
    <w:abstractNumId w:val="303"/>
  </w:num>
  <w:num w:numId="269" w16cid:durableId="1532381383">
    <w:abstractNumId w:val="79"/>
  </w:num>
  <w:num w:numId="270" w16cid:durableId="1358968566">
    <w:abstractNumId w:val="173"/>
  </w:num>
  <w:num w:numId="271" w16cid:durableId="1402171197">
    <w:abstractNumId w:val="145"/>
  </w:num>
  <w:num w:numId="272" w16cid:durableId="1837648674">
    <w:abstractNumId w:val="76"/>
  </w:num>
  <w:num w:numId="273" w16cid:durableId="1732465849">
    <w:abstractNumId w:val="218"/>
  </w:num>
  <w:num w:numId="274" w16cid:durableId="1742292976">
    <w:abstractNumId w:val="280"/>
  </w:num>
  <w:num w:numId="275" w16cid:durableId="197664005">
    <w:abstractNumId w:val="275"/>
  </w:num>
  <w:num w:numId="276" w16cid:durableId="1601639200">
    <w:abstractNumId w:val="242"/>
  </w:num>
  <w:num w:numId="277" w16cid:durableId="66729544">
    <w:abstractNumId w:val="80"/>
  </w:num>
  <w:num w:numId="278" w16cid:durableId="1768303871">
    <w:abstractNumId w:val="263"/>
  </w:num>
  <w:num w:numId="279" w16cid:durableId="881675782">
    <w:abstractNumId w:val="26"/>
  </w:num>
  <w:num w:numId="280" w16cid:durableId="258952570">
    <w:abstractNumId w:val="5"/>
  </w:num>
  <w:num w:numId="281" w16cid:durableId="1295253885">
    <w:abstractNumId w:val="176"/>
  </w:num>
  <w:num w:numId="282" w16cid:durableId="1274089676">
    <w:abstractNumId w:val="36"/>
  </w:num>
  <w:num w:numId="283" w16cid:durableId="521285446">
    <w:abstractNumId w:val="163"/>
  </w:num>
  <w:num w:numId="284" w16cid:durableId="1970430257">
    <w:abstractNumId w:val="231"/>
  </w:num>
  <w:num w:numId="285" w16cid:durableId="1353608800">
    <w:abstractNumId w:val="92"/>
  </w:num>
  <w:num w:numId="286" w16cid:durableId="778647479">
    <w:abstractNumId w:val="98"/>
  </w:num>
  <w:num w:numId="287" w16cid:durableId="61802646">
    <w:abstractNumId w:val="32"/>
  </w:num>
  <w:num w:numId="288" w16cid:durableId="954140745">
    <w:abstractNumId w:val="292"/>
  </w:num>
  <w:num w:numId="289" w16cid:durableId="1921593869">
    <w:abstractNumId w:val="189"/>
  </w:num>
  <w:num w:numId="290" w16cid:durableId="491991347">
    <w:abstractNumId w:val="74"/>
  </w:num>
  <w:num w:numId="291" w16cid:durableId="2118059139">
    <w:abstractNumId w:val="134"/>
  </w:num>
  <w:num w:numId="292" w16cid:durableId="1248689406">
    <w:abstractNumId w:val="268"/>
  </w:num>
  <w:num w:numId="293" w16cid:durableId="1487627687">
    <w:abstractNumId w:val="307"/>
  </w:num>
  <w:num w:numId="294" w16cid:durableId="676618403">
    <w:abstractNumId w:val="52"/>
  </w:num>
  <w:num w:numId="295" w16cid:durableId="360017576">
    <w:abstractNumId w:val="294"/>
  </w:num>
  <w:num w:numId="296" w16cid:durableId="1923643620">
    <w:abstractNumId w:val="68"/>
  </w:num>
  <w:num w:numId="297" w16cid:durableId="1735077747">
    <w:abstractNumId w:val="72"/>
  </w:num>
  <w:num w:numId="298" w16cid:durableId="602298769">
    <w:abstractNumId w:val="192"/>
  </w:num>
  <w:num w:numId="299" w16cid:durableId="359742697">
    <w:abstractNumId w:val="15"/>
  </w:num>
  <w:num w:numId="300" w16cid:durableId="1253507780">
    <w:abstractNumId w:val="205"/>
  </w:num>
  <w:num w:numId="301" w16cid:durableId="645360839">
    <w:abstractNumId w:val="216"/>
  </w:num>
  <w:num w:numId="302" w16cid:durableId="2058553088">
    <w:abstractNumId w:val="179"/>
  </w:num>
  <w:num w:numId="303" w16cid:durableId="281498030">
    <w:abstractNumId w:val="155"/>
  </w:num>
  <w:num w:numId="304" w16cid:durableId="1007634341">
    <w:abstractNumId w:val="169"/>
  </w:num>
  <w:num w:numId="305" w16cid:durableId="1896697178">
    <w:abstractNumId w:val="149"/>
  </w:num>
  <w:num w:numId="306" w16cid:durableId="276375407">
    <w:abstractNumId w:val="49"/>
  </w:num>
  <w:num w:numId="307" w16cid:durableId="1929339983">
    <w:abstractNumId w:val="247"/>
  </w:num>
  <w:num w:numId="308" w16cid:durableId="1223757931">
    <w:abstractNumId w:val="48"/>
  </w:num>
  <w:num w:numId="309" w16cid:durableId="958687721">
    <w:abstractNumId w:val="107"/>
  </w:num>
  <w:num w:numId="310" w16cid:durableId="1138494434">
    <w:abstractNumId w:val="17"/>
  </w:num>
  <w:num w:numId="311" w16cid:durableId="1672564495">
    <w:abstractNumId w:val="274"/>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F1"/>
    <w:rsid w:val="00001874"/>
    <w:rsid w:val="00025E15"/>
    <w:rsid w:val="00027D6B"/>
    <w:rsid w:val="00030082"/>
    <w:rsid w:val="000331EF"/>
    <w:rsid w:val="00034382"/>
    <w:rsid w:val="00035069"/>
    <w:rsid w:val="00057036"/>
    <w:rsid w:val="000635B9"/>
    <w:rsid w:val="00064120"/>
    <w:rsid w:val="00077BF4"/>
    <w:rsid w:val="00081B69"/>
    <w:rsid w:val="00084DD8"/>
    <w:rsid w:val="0008662F"/>
    <w:rsid w:val="00086F53"/>
    <w:rsid w:val="00090A29"/>
    <w:rsid w:val="00094DF3"/>
    <w:rsid w:val="000A3C4C"/>
    <w:rsid w:val="000A46FC"/>
    <w:rsid w:val="000B1D64"/>
    <w:rsid w:val="000C7E66"/>
    <w:rsid w:val="000D1563"/>
    <w:rsid w:val="000E10F0"/>
    <w:rsid w:val="000E20A9"/>
    <w:rsid w:val="000E3689"/>
    <w:rsid w:val="000E4FB2"/>
    <w:rsid w:val="000F13BE"/>
    <w:rsid w:val="000F215B"/>
    <w:rsid w:val="000F294F"/>
    <w:rsid w:val="000F4282"/>
    <w:rsid w:val="000F4D03"/>
    <w:rsid w:val="001050A5"/>
    <w:rsid w:val="0012209E"/>
    <w:rsid w:val="001235B4"/>
    <w:rsid w:val="00123901"/>
    <w:rsid w:val="00136C24"/>
    <w:rsid w:val="001605DD"/>
    <w:rsid w:val="0016159F"/>
    <w:rsid w:val="00167374"/>
    <w:rsid w:val="0016745E"/>
    <w:rsid w:val="00181F3D"/>
    <w:rsid w:val="00182AE4"/>
    <w:rsid w:val="00195AD2"/>
    <w:rsid w:val="00196A56"/>
    <w:rsid w:val="001A1395"/>
    <w:rsid w:val="001A73B6"/>
    <w:rsid w:val="001C4C37"/>
    <w:rsid w:val="001C517D"/>
    <w:rsid w:val="001C540F"/>
    <w:rsid w:val="001D5A10"/>
    <w:rsid w:val="001F7389"/>
    <w:rsid w:val="002034FD"/>
    <w:rsid w:val="00204CC4"/>
    <w:rsid w:val="0021784D"/>
    <w:rsid w:val="002322F9"/>
    <w:rsid w:val="00240A34"/>
    <w:rsid w:val="002461F5"/>
    <w:rsid w:val="00247655"/>
    <w:rsid w:val="00251F6C"/>
    <w:rsid w:val="00257D12"/>
    <w:rsid w:val="00270FD5"/>
    <w:rsid w:val="00273359"/>
    <w:rsid w:val="0027359E"/>
    <w:rsid w:val="00284DE0"/>
    <w:rsid w:val="00285D9B"/>
    <w:rsid w:val="0029176F"/>
    <w:rsid w:val="002C485D"/>
    <w:rsid w:val="002D00D7"/>
    <w:rsid w:val="002D4EE9"/>
    <w:rsid w:val="002D78A6"/>
    <w:rsid w:val="002F6FCC"/>
    <w:rsid w:val="00302E26"/>
    <w:rsid w:val="00304F9B"/>
    <w:rsid w:val="0031170D"/>
    <w:rsid w:val="003263B4"/>
    <w:rsid w:val="00327911"/>
    <w:rsid w:val="00334789"/>
    <w:rsid w:val="003419B7"/>
    <w:rsid w:val="00352BCB"/>
    <w:rsid w:val="003626D2"/>
    <w:rsid w:val="00364FF5"/>
    <w:rsid w:val="00365273"/>
    <w:rsid w:val="00366AC7"/>
    <w:rsid w:val="0037219F"/>
    <w:rsid w:val="00372902"/>
    <w:rsid w:val="00381B5B"/>
    <w:rsid w:val="0039118C"/>
    <w:rsid w:val="00396A5C"/>
    <w:rsid w:val="003A5639"/>
    <w:rsid w:val="003D0640"/>
    <w:rsid w:val="003D3A8C"/>
    <w:rsid w:val="003D3D57"/>
    <w:rsid w:val="003E2C86"/>
    <w:rsid w:val="003F39BB"/>
    <w:rsid w:val="003F63F9"/>
    <w:rsid w:val="004100BA"/>
    <w:rsid w:val="00411ACD"/>
    <w:rsid w:val="0041357F"/>
    <w:rsid w:val="004162F5"/>
    <w:rsid w:val="00422AA1"/>
    <w:rsid w:val="00424D0C"/>
    <w:rsid w:val="00426EEA"/>
    <w:rsid w:val="004301E5"/>
    <w:rsid w:val="00437BED"/>
    <w:rsid w:val="00440034"/>
    <w:rsid w:val="004430D9"/>
    <w:rsid w:val="00447C0E"/>
    <w:rsid w:val="00451012"/>
    <w:rsid w:val="00460840"/>
    <w:rsid w:val="004628D3"/>
    <w:rsid w:val="004663ED"/>
    <w:rsid w:val="004771A0"/>
    <w:rsid w:val="00480A48"/>
    <w:rsid w:val="004822F1"/>
    <w:rsid w:val="00482886"/>
    <w:rsid w:val="00482957"/>
    <w:rsid w:val="00484673"/>
    <w:rsid w:val="00492CD2"/>
    <w:rsid w:val="00495565"/>
    <w:rsid w:val="004A0B6F"/>
    <w:rsid w:val="004A728A"/>
    <w:rsid w:val="004B1E00"/>
    <w:rsid w:val="004C00A7"/>
    <w:rsid w:val="004C205C"/>
    <w:rsid w:val="004D26B2"/>
    <w:rsid w:val="004D54A6"/>
    <w:rsid w:val="004D5A7A"/>
    <w:rsid w:val="004E0899"/>
    <w:rsid w:val="004E5E3E"/>
    <w:rsid w:val="004E6873"/>
    <w:rsid w:val="004F032B"/>
    <w:rsid w:val="004F450A"/>
    <w:rsid w:val="00501E7A"/>
    <w:rsid w:val="005031D4"/>
    <w:rsid w:val="00522652"/>
    <w:rsid w:val="00530348"/>
    <w:rsid w:val="00541705"/>
    <w:rsid w:val="00553C81"/>
    <w:rsid w:val="005549C2"/>
    <w:rsid w:val="00557560"/>
    <w:rsid w:val="00564622"/>
    <w:rsid w:val="00567E65"/>
    <w:rsid w:val="00574255"/>
    <w:rsid w:val="00576417"/>
    <w:rsid w:val="005779FB"/>
    <w:rsid w:val="005822DE"/>
    <w:rsid w:val="00583162"/>
    <w:rsid w:val="005A12C6"/>
    <w:rsid w:val="005A429F"/>
    <w:rsid w:val="005A4526"/>
    <w:rsid w:val="005A6C79"/>
    <w:rsid w:val="005B3CAA"/>
    <w:rsid w:val="005B5A2B"/>
    <w:rsid w:val="005C0620"/>
    <w:rsid w:val="005D0CF8"/>
    <w:rsid w:val="005D5C69"/>
    <w:rsid w:val="005E738C"/>
    <w:rsid w:val="006008D9"/>
    <w:rsid w:val="00601E83"/>
    <w:rsid w:val="0060706C"/>
    <w:rsid w:val="00627998"/>
    <w:rsid w:val="00643F84"/>
    <w:rsid w:val="00654226"/>
    <w:rsid w:val="00655F18"/>
    <w:rsid w:val="006661CD"/>
    <w:rsid w:val="0067583E"/>
    <w:rsid w:val="00677F60"/>
    <w:rsid w:val="00682A31"/>
    <w:rsid w:val="00690F5F"/>
    <w:rsid w:val="00693DFA"/>
    <w:rsid w:val="00696638"/>
    <w:rsid w:val="006A03CB"/>
    <w:rsid w:val="006A0EC3"/>
    <w:rsid w:val="006A706C"/>
    <w:rsid w:val="006A73DC"/>
    <w:rsid w:val="006B220C"/>
    <w:rsid w:val="006C08AA"/>
    <w:rsid w:val="006C5BAA"/>
    <w:rsid w:val="006C62A7"/>
    <w:rsid w:val="006D4358"/>
    <w:rsid w:val="00701F60"/>
    <w:rsid w:val="00702A39"/>
    <w:rsid w:val="00702E32"/>
    <w:rsid w:val="007033D0"/>
    <w:rsid w:val="00706CE0"/>
    <w:rsid w:val="007079D0"/>
    <w:rsid w:val="0071252F"/>
    <w:rsid w:val="00712832"/>
    <w:rsid w:val="00713553"/>
    <w:rsid w:val="007177B0"/>
    <w:rsid w:val="00741F26"/>
    <w:rsid w:val="007534EA"/>
    <w:rsid w:val="00753739"/>
    <w:rsid w:val="007559A3"/>
    <w:rsid w:val="00757DDE"/>
    <w:rsid w:val="00766D6F"/>
    <w:rsid w:val="00772C26"/>
    <w:rsid w:val="00773737"/>
    <w:rsid w:val="00777E3E"/>
    <w:rsid w:val="00780026"/>
    <w:rsid w:val="007B114E"/>
    <w:rsid w:val="007B479A"/>
    <w:rsid w:val="007C3C44"/>
    <w:rsid w:val="007D1900"/>
    <w:rsid w:val="007D1A40"/>
    <w:rsid w:val="007E272E"/>
    <w:rsid w:val="007E44F7"/>
    <w:rsid w:val="007F0E4A"/>
    <w:rsid w:val="008032C4"/>
    <w:rsid w:val="00805591"/>
    <w:rsid w:val="00805E16"/>
    <w:rsid w:val="00811B64"/>
    <w:rsid w:val="00813102"/>
    <w:rsid w:val="008148E3"/>
    <w:rsid w:val="00814F26"/>
    <w:rsid w:val="00821D0A"/>
    <w:rsid w:val="00834087"/>
    <w:rsid w:val="00835CE6"/>
    <w:rsid w:val="00836D6A"/>
    <w:rsid w:val="00842DFB"/>
    <w:rsid w:val="0085021E"/>
    <w:rsid w:val="00854851"/>
    <w:rsid w:val="00856325"/>
    <w:rsid w:val="00860382"/>
    <w:rsid w:val="00860D22"/>
    <w:rsid w:val="008670C3"/>
    <w:rsid w:val="00874579"/>
    <w:rsid w:val="008826FB"/>
    <w:rsid w:val="00892FFE"/>
    <w:rsid w:val="008942F2"/>
    <w:rsid w:val="008A70AE"/>
    <w:rsid w:val="008C2AEF"/>
    <w:rsid w:val="008C7A7A"/>
    <w:rsid w:val="008D7E62"/>
    <w:rsid w:val="008F1FE9"/>
    <w:rsid w:val="008F210C"/>
    <w:rsid w:val="009027A7"/>
    <w:rsid w:val="00905501"/>
    <w:rsid w:val="00907489"/>
    <w:rsid w:val="00916C76"/>
    <w:rsid w:val="00917D94"/>
    <w:rsid w:val="00930547"/>
    <w:rsid w:val="00930B5E"/>
    <w:rsid w:val="00954B57"/>
    <w:rsid w:val="00960A45"/>
    <w:rsid w:val="00966C35"/>
    <w:rsid w:val="0097283A"/>
    <w:rsid w:val="009771FE"/>
    <w:rsid w:val="00980515"/>
    <w:rsid w:val="00992081"/>
    <w:rsid w:val="00995D49"/>
    <w:rsid w:val="00996837"/>
    <w:rsid w:val="00996850"/>
    <w:rsid w:val="009A5B6C"/>
    <w:rsid w:val="009A6849"/>
    <w:rsid w:val="009A783A"/>
    <w:rsid w:val="009C5E62"/>
    <w:rsid w:val="009D0C99"/>
    <w:rsid w:val="009D1E56"/>
    <w:rsid w:val="009E2624"/>
    <w:rsid w:val="009E6CDD"/>
    <w:rsid w:val="009E7C52"/>
    <w:rsid w:val="009F02B2"/>
    <w:rsid w:val="00A1473B"/>
    <w:rsid w:val="00A16B47"/>
    <w:rsid w:val="00A21744"/>
    <w:rsid w:val="00A2193E"/>
    <w:rsid w:val="00A24ADC"/>
    <w:rsid w:val="00A27271"/>
    <w:rsid w:val="00A32652"/>
    <w:rsid w:val="00A509A7"/>
    <w:rsid w:val="00A5227E"/>
    <w:rsid w:val="00A62C50"/>
    <w:rsid w:val="00A63411"/>
    <w:rsid w:val="00A64BE7"/>
    <w:rsid w:val="00A755DD"/>
    <w:rsid w:val="00A81FC5"/>
    <w:rsid w:val="00A873E8"/>
    <w:rsid w:val="00A91D07"/>
    <w:rsid w:val="00A946DA"/>
    <w:rsid w:val="00A968B5"/>
    <w:rsid w:val="00AA0116"/>
    <w:rsid w:val="00AB1D24"/>
    <w:rsid w:val="00AB2A84"/>
    <w:rsid w:val="00AD407B"/>
    <w:rsid w:val="00AE0EC5"/>
    <w:rsid w:val="00AE7FFB"/>
    <w:rsid w:val="00AF1B8B"/>
    <w:rsid w:val="00AF2C0E"/>
    <w:rsid w:val="00AF2EA3"/>
    <w:rsid w:val="00AF5444"/>
    <w:rsid w:val="00B020E2"/>
    <w:rsid w:val="00B028C5"/>
    <w:rsid w:val="00B036A6"/>
    <w:rsid w:val="00B05FF8"/>
    <w:rsid w:val="00B0701C"/>
    <w:rsid w:val="00B21E22"/>
    <w:rsid w:val="00B31B96"/>
    <w:rsid w:val="00B37566"/>
    <w:rsid w:val="00B4348F"/>
    <w:rsid w:val="00B47E96"/>
    <w:rsid w:val="00B556EF"/>
    <w:rsid w:val="00B57F7A"/>
    <w:rsid w:val="00B6625F"/>
    <w:rsid w:val="00B9018F"/>
    <w:rsid w:val="00B9624B"/>
    <w:rsid w:val="00BA33C4"/>
    <w:rsid w:val="00BA34B0"/>
    <w:rsid w:val="00BB27C2"/>
    <w:rsid w:val="00BB5878"/>
    <w:rsid w:val="00BB6A7D"/>
    <w:rsid w:val="00BC29C7"/>
    <w:rsid w:val="00BC674C"/>
    <w:rsid w:val="00BD5779"/>
    <w:rsid w:val="00BE0724"/>
    <w:rsid w:val="00BE082B"/>
    <w:rsid w:val="00C1261E"/>
    <w:rsid w:val="00C13E34"/>
    <w:rsid w:val="00C14F6B"/>
    <w:rsid w:val="00C15BB4"/>
    <w:rsid w:val="00C17AA9"/>
    <w:rsid w:val="00C24A07"/>
    <w:rsid w:val="00C25744"/>
    <w:rsid w:val="00C32F67"/>
    <w:rsid w:val="00C44B8A"/>
    <w:rsid w:val="00C4615C"/>
    <w:rsid w:val="00C46443"/>
    <w:rsid w:val="00C47FC8"/>
    <w:rsid w:val="00C51DCD"/>
    <w:rsid w:val="00C64A26"/>
    <w:rsid w:val="00C738CD"/>
    <w:rsid w:val="00C74A03"/>
    <w:rsid w:val="00C91BB9"/>
    <w:rsid w:val="00C939D6"/>
    <w:rsid w:val="00CB5650"/>
    <w:rsid w:val="00CB6F25"/>
    <w:rsid w:val="00CC2503"/>
    <w:rsid w:val="00CC3A57"/>
    <w:rsid w:val="00CC47A8"/>
    <w:rsid w:val="00CD18D8"/>
    <w:rsid w:val="00CD31BE"/>
    <w:rsid w:val="00CD37AE"/>
    <w:rsid w:val="00CE20F5"/>
    <w:rsid w:val="00CE7587"/>
    <w:rsid w:val="00CF2B9A"/>
    <w:rsid w:val="00CF7C5E"/>
    <w:rsid w:val="00D03163"/>
    <w:rsid w:val="00D04C83"/>
    <w:rsid w:val="00D150DD"/>
    <w:rsid w:val="00D16F94"/>
    <w:rsid w:val="00D2574D"/>
    <w:rsid w:val="00D35622"/>
    <w:rsid w:val="00D4107E"/>
    <w:rsid w:val="00D4673F"/>
    <w:rsid w:val="00D509AF"/>
    <w:rsid w:val="00D50E91"/>
    <w:rsid w:val="00D61142"/>
    <w:rsid w:val="00D71B6D"/>
    <w:rsid w:val="00D858A2"/>
    <w:rsid w:val="00D858A6"/>
    <w:rsid w:val="00D90FD2"/>
    <w:rsid w:val="00D9125F"/>
    <w:rsid w:val="00DA4530"/>
    <w:rsid w:val="00DA56BB"/>
    <w:rsid w:val="00DB1060"/>
    <w:rsid w:val="00DB7FCA"/>
    <w:rsid w:val="00DC32A4"/>
    <w:rsid w:val="00DD5ECC"/>
    <w:rsid w:val="00DE0DDC"/>
    <w:rsid w:val="00E1583D"/>
    <w:rsid w:val="00E218CD"/>
    <w:rsid w:val="00E220C0"/>
    <w:rsid w:val="00E354ED"/>
    <w:rsid w:val="00E42488"/>
    <w:rsid w:val="00E45154"/>
    <w:rsid w:val="00E543B6"/>
    <w:rsid w:val="00E56E4E"/>
    <w:rsid w:val="00E65AAE"/>
    <w:rsid w:val="00E83DBE"/>
    <w:rsid w:val="00E9141B"/>
    <w:rsid w:val="00E922E8"/>
    <w:rsid w:val="00E9346F"/>
    <w:rsid w:val="00EA5EB6"/>
    <w:rsid w:val="00EB7647"/>
    <w:rsid w:val="00EC3264"/>
    <w:rsid w:val="00EC3714"/>
    <w:rsid w:val="00EC5AC0"/>
    <w:rsid w:val="00ED0A17"/>
    <w:rsid w:val="00ED66A8"/>
    <w:rsid w:val="00EE1085"/>
    <w:rsid w:val="00EE51C1"/>
    <w:rsid w:val="00F11297"/>
    <w:rsid w:val="00F14DB0"/>
    <w:rsid w:val="00F22FBC"/>
    <w:rsid w:val="00F3090B"/>
    <w:rsid w:val="00F31103"/>
    <w:rsid w:val="00F33857"/>
    <w:rsid w:val="00F36E7B"/>
    <w:rsid w:val="00F451C9"/>
    <w:rsid w:val="00F706C2"/>
    <w:rsid w:val="00F729FA"/>
    <w:rsid w:val="00F72ED6"/>
    <w:rsid w:val="00F8256E"/>
    <w:rsid w:val="00F86A09"/>
    <w:rsid w:val="00F906CA"/>
    <w:rsid w:val="00F94618"/>
    <w:rsid w:val="00FA4DA2"/>
    <w:rsid w:val="00FA68CE"/>
    <w:rsid w:val="00FB5668"/>
    <w:rsid w:val="00FC6664"/>
    <w:rsid w:val="00FC7F66"/>
    <w:rsid w:val="00FD139C"/>
    <w:rsid w:val="00FD6762"/>
    <w:rsid w:val="00FE013A"/>
    <w:rsid w:val="00FE3A9C"/>
    <w:rsid w:val="00FE5703"/>
    <w:rsid w:val="00FF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9557"/>
  <w15:docId w15:val="{C436FF09-88C7-4047-94EB-6A5EBDF7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mk-MK" w:eastAsia="mk-MK" w:bidi="mk-M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689"/>
    <w:rPr>
      <w:rFonts w:ascii="StobiSerif Regular" w:hAnsi="StobiSerif Regular"/>
      <w:color w:val="000000"/>
    </w:rPr>
  </w:style>
  <w:style w:type="paragraph" w:styleId="Heading1">
    <w:name w:val="heading 1"/>
    <w:basedOn w:val="Normal"/>
    <w:next w:val="Normal"/>
    <w:link w:val="Heading1Char"/>
    <w:uiPriority w:val="9"/>
    <w:qFormat/>
    <w:rsid w:val="005417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E738C"/>
    <w:pPr>
      <w:keepNext/>
      <w:keepLines/>
      <w:spacing w:before="4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0E368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link w:val="Bodytext3"/>
    <w:rPr>
      <w:rFonts w:ascii="Cambria" w:eastAsia="Cambria" w:hAnsi="Cambria" w:cs="Cambria"/>
      <w:b w:val="0"/>
      <w:bCs w:val="0"/>
      <w:i w:val="0"/>
      <w:iCs w:val="0"/>
      <w:smallCaps w:val="0"/>
      <w:strike w:val="0"/>
      <w:sz w:val="21"/>
      <w:szCs w:val="21"/>
      <w:u w:val="none"/>
    </w:rPr>
  </w:style>
  <w:style w:type="character" w:customStyle="1" w:styleId="Bodytext4Exact">
    <w:name w:val="Body text (4) Exact"/>
    <w:basedOn w:val="DefaultParagraphFont"/>
    <w:link w:val="Bodytext4"/>
    <w:rPr>
      <w:rFonts w:ascii="Cambria" w:eastAsia="Cambria" w:hAnsi="Cambria" w:cs="Cambria"/>
      <w:b/>
      <w:bCs/>
      <w:i w:val="0"/>
      <w:iCs w:val="0"/>
      <w:smallCaps w:val="0"/>
      <w:strike w:val="0"/>
      <w:sz w:val="28"/>
      <w:szCs w:val="28"/>
      <w:u w:val="none"/>
    </w:rPr>
  </w:style>
  <w:style w:type="character" w:customStyle="1" w:styleId="Bodytext2">
    <w:name w:val="Body text (2)_"/>
    <w:basedOn w:val="DefaultParagraphFont"/>
    <w:link w:val="Bodytext20"/>
    <w:rPr>
      <w:rFonts w:ascii="Cambria" w:eastAsia="Cambria" w:hAnsi="Cambria" w:cs="Cambria"/>
      <w:b/>
      <w:bCs/>
      <w:i w:val="0"/>
      <w:iCs w:val="0"/>
      <w:smallCaps w:val="0"/>
      <w:strike w:val="0"/>
      <w:sz w:val="54"/>
      <w:szCs w:val="54"/>
      <w:u w:val="none"/>
    </w:rPr>
  </w:style>
  <w:style w:type="character" w:customStyle="1" w:styleId="Bodytext21">
    <w:name w:val="Body text (2)"/>
    <w:basedOn w:val="Bodytext2"/>
    <w:rPr>
      <w:rFonts w:ascii="Cambria" w:eastAsia="Cambria" w:hAnsi="Cambria" w:cs="Cambria"/>
      <w:b/>
      <w:bCs/>
      <w:i w:val="0"/>
      <w:iCs w:val="0"/>
      <w:smallCaps w:val="0"/>
      <w:strike w:val="0"/>
      <w:color w:val="000000"/>
      <w:spacing w:val="0"/>
      <w:w w:val="100"/>
      <w:position w:val="0"/>
      <w:sz w:val="54"/>
      <w:szCs w:val="54"/>
      <w:u w:val="none"/>
      <w:lang w:val="mk-MK" w:eastAsia="mk-MK" w:bidi="mk-MK"/>
    </w:rPr>
  </w:style>
  <w:style w:type="character" w:customStyle="1" w:styleId="Bodytext5">
    <w:name w:val="Body text (5)_"/>
    <w:basedOn w:val="DefaultParagraphFont"/>
    <w:link w:val="Bodytext50"/>
    <w:rPr>
      <w:rFonts w:ascii="Cambria" w:eastAsia="Cambria" w:hAnsi="Cambria" w:cs="Cambria"/>
      <w:b w:val="0"/>
      <w:bCs w:val="0"/>
      <w:i w:val="0"/>
      <w:iCs w:val="0"/>
      <w:smallCaps w:val="0"/>
      <w:strike w:val="0"/>
      <w:spacing w:val="0"/>
      <w:sz w:val="32"/>
      <w:szCs w:val="32"/>
      <w:u w:val="none"/>
    </w:rPr>
  </w:style>
  <w:style w:type="character" w:customStyle="1" w:styleId="Heading20">
    <w:name w:val="Heading #2_"/>
    <w:basedOn w:val="DefaultParagraphFont"/>
    <w:link w:val="Heading21"/>
    <w:rPr>
      <w:rFonts w:ascii="Cambria" w:eastAsia="Cambria" w:hAnsi="Cambria" w:cs="Cambria"/>
      <w:b/>
      <w:bCs/>
      <w:i w:val="0"/>
      <w:iCs w:val="0"/>
      <w:smallCaps w:val="0"/>
      <w:strike w:val="0"/>
      <w:spacing w:val="10"/>
      <w:sz w:val="22"/>
      <w:szCs w:val="22"/>
      <w:u w:val="none"/>
    </w:rPr>
  </w:style>
  <w:style w:type="character" w:customStyle="1" w:styleId="Heading22">
    <w:name w:val="Heading #2"/>
    <w:basedOn w:val="Heading20"/>
    <w:rPr>
      <w:rFonts w:ascii="Cambria" w:eastAsia="Cambria" w:hAnsi="Cambria" w:cs="Cambria"/>
      <w:b/>
      <w:bCs/>
      <w:i w:val="0"/>
      <w:iCs w:val="0"/>
      <w:smallCaps w:val="0"/>
      <w:strike w:val="0"/>
      <w:color w:val="000000"/>
      <w:spacing w:val="10"/>
      <w:w w:val="100"/>
      <w:position w:val="0"/>
      <w:sz w:val="22"/>
      <w:szCs w:val="22"/>
      <w:u w:val="none"/>
      <w:lang w:val="mk-MK" w:eastAsia="mk-MK" w:bidi="mk-MK"/>
    </w:rPr>
  </w:style>
  <w:style w:type="character" w:customStyle="1" w:styleId="Headerorfooter">
    <w:name w:val="Header or footer_"/>
    <w:basedOn w:val="DefaultParagraphFont"/>
    <w:link w:val="Headerorfooter0"/>
    <w:rPr>
      <w:rFonts w:ascii="Cambria" w:eastAsia="Cambria" w:hAnsi="Cambria" w:cs="Cambria"/>
      <w:b/>
      <w:bCs/>
      <w:i w:val="0"/>
      <w:iCs w:val="0"/>
      <w:smallCaps w:val="0"/>
      <w:strike w:val="0"/>
      <w:spacing w:val="10"/>
      <w:sz w:val="22"/>
      <w:szCs w:val="22"/>
      <w:u w:val="none"/>
    </w:rPr>
  </w:style>
  <w:style w:type="character" w:customStyle="1" w:styleId="Headerorfooter95pt">
    <w:name w:val="Header or footer + 9.5 pt"/>
    <w:aliases w:val="Not Bold,Italic,Spacing 0 pt"/>
    <w:basedOn w:val="Headerorfooter"/>
    <w:rPr>
      <w:rFonts w:ascii="Cambria" w:eastAsia="Cambria" w:hAnsi="Cambria" w:cs="Cambria"/>
      <w:b/>
      <w:bCs/>
      <w:i/>
      <w:iCs/>
      <w:smallCaps w:val="0"/>
      <w:strike w:val="0"/>
      <w:color w:val="000000"/>
      <w:spacing w:val="0"/>
      <w:w w:val="100"/>
      <w:position w:val="0"/>
      <w:sz w:val="19"/>
      <w:szCs w:val="19"/>
      <w:u w:val="none"/>
      <w:lang w:val="mk-MK" w:eastAsia="mk-MK" w:bidi="mk-MK"/>
    </w:rPr>
  </w:style>
  <w:style w:type="character" w:customStyle="1" w:styleId="Bodytext2ArialNarrow">
    <w:name w:val="Body text (2) + Arial Narrow"/>
    <w:aliases w:val="9.5 pt"/>
    <w:basedOn w:val="Bodytext2"/>
    <w:rPr>
      <w:rFonts w:ascii="Arial Narrow" w:eastAsia="Arial Narrow" w:hAnsi="Arial Narrow" w:cs="Arial Narrow"/>
      <w:b/>
      <w:bCs/>
      <w:i w:val="0"/>
      <w:iCs w:val="0"/>
      <w:smallCaps w:val="0"/>
      <w:strike w:val="0"/>
      <w:color w:val="000000"/>
      <w:spacing w:val="0"/>
      <w:w w:val="100"/>
      <w:position w:val="0"/>
      <w:sz w:val="19"/>
      <w:szCs w:val="19"/>
      <w:u w:val="none"/>
      <w:lang w:val="mk-MK" w:eastAsia="mk-MK" w:bidi="mk-MK"/>
    </w:rPr>
  </w:style>
  <w:style w:type="character" w:customStyle="1" w:styleId="Bodytext2ArialNarrow0">
    <w:name w:val="Body text (2) + Arial Narrow"/>
    <w:aliases w:val="8.5 pt,Not Bold,Spacing 0 pt"/>
    <w:basedOn w:val="Bodytext2"/>
    <w:rPr>
      <w:rFonts w:ascii="Arial Narrow" w:eastAsia="Arial Narrow" w:hAnsi="Arial Narrow" w:cs="Arial Narrow"/>
      <w:b/>
      <w:bCs/>
      <w:i w:val="0"/>
      <w:iCs w:val="0"/>
      <w:smallCaps w:val="0"/>
      <w:strike w:val="0"/>
      <w:color w:val="000000"/>
      <w:spacing w:val="10"/>
      <w:w w:val="100"/>
      <w:position w:val="0"/>
      <w:sz w:val="17"/>
      <w:szCs w:val="17"/>
      <w:u w:val="none"/>
      <w:lang w:val="mk-MK" w:eastAsia="mk-MK" w:bidi="mk-MK"/>
    </w:rPr>
  </w:style>
  <w:style w:type="character" w:customStyle="1" w:styleId="Bodytext2ArialNarrow1">
    <w:name w:val="Body text (2) + Arial Narrow"/>
    <w:aliases w:val="9.5 pt,Not Bold"/>
    <w:basedOn w:val="Bodytext2"/>
    <w:rPr>
      <w:rFonts w:ascii="Arial Narrow" w:eastAsia="Arial Narrow" w:hAnsi="Arial Narrow" w:cs="Arial Narrow"/>
      <w:b/>
      <w:bCs/>
      <w:i w:val="0"/>
      <w:iCs w:val="0"/>
      <w:smallCaps w:val="0"/>
      <w:strike w:val="0"/>
      <w:color w:val="000000"/>
      <w:spacing w:val="0"/>
      <w:w w:val="100"/>
      <w:position w:val="0"/>
      <w:sz w:val="19"/>
      <w:szCs w:val="19"/>
      <w:u w:val="none"/>
      <w:lang w:val="mk-MK" w:eastAsia="mk-MK" w:bidi="mk-MK"/>
    </w:rPr>
  </w:style>
  <w:style w:type="character" w:customStyle="1" w:styleId="Headerorfooter1">
    <w:name w:val="Header or footer"/>
    <w:basedOn w:val="Headerorfooter"/>
    <w:rPr>
      <w:rFonts w:ascii="Cambria" w:eastAsia="Cambria" w:hAnsi="Cambria" w:cs="Cambria"/>
      <w:b/>
      <w:bCs/>
      <w:i w:val="0"/>
      <w:iCs w:val="0"/>
      <w:smallCaps w:val="0"/>
      <w:strike w:val="0"/>
      <w:color w:val="000000"/>
      <w:spacing w:val="10"/>
      <w:w w:val="100"/>
      <w:position w:val="0"/>
      <w:sz w:val="22"/>
      <w:szCs w:val="22"/>
      <w:u w:val="none"/>
      <w:lang w:val="mk-MK" w:eastAsia="mk-MK" w:bidi="mk-MK"/>
    </w:rPr>
  </w:style>
  <w:style w:type="character" w:customStyle="1" w:styleId="Bodytext2ArialNarrow2">
    <w:name w:val="Body text (2) + Arial Narrow"/>
    <w:aliases w:val="9.5 pt"/>
    <w:basedOn w:val="Bodytext2"/>
    <w:rPr>
      <w:rFonts w:ascii="Arial Narrow" w:eastAsia="Arial Narrow" w:hAnsi="Arial Narrow" w:cs="Arial Narrow"/>
      <w:b/>
      <w:bCs/>
      <w:i w:val="0"/>
      <w:iCs w:val="0"/>
      <w:smallCaps w:val="0"/>
      <w:strike w:val="0"/>
      <w:color w:val="000000"/>
      <w:spacing w:val="0"/>
      <w:w w:val="100"/>
      <w:position w:val="0"/>
      <w:sz w:val="19"/>
      <w:szCs w:val="19"/>
      <w:u w:val="none"/>
      <w:lang w:val="mk-MK" w:eastAsia="mk-MK" w:bidi="mk-MK"/>
    </w:rPr>
  </w:style>
  <w:style w:type="character" w:customStyle="1" w:styleId="Bodytext2ArialNarrow3">
    <w:name w:val="Body text (2) + Arial Narrow"/>
    <w:aliases w:val="8.5 pt,Not Bold,Spacing 0 pt"/>
    <w:basedOn w:val="Bodytext2"/>
    <w:rPr>
      <w:rFonts w:ascii="Arial Narrow" w:eastAsia="Arial Narrow" w:hAnsi="Arial Narrow" w:cs="Arial Narrow"/>
      <w:b/>
      <w:bCs/>
      <w:i w:val="0"/>
      <w:iCs w:val="0"/>
      <w:smallCaps w:val="0"/>
      <w:strike w:val="0"/>
      <w:color w:val="000000"/>
      <w:spacing w:val="10"/>
      <w:w w:val="100"/>
      <w:position w:val="0"/>
      <w:sz w:val="17"/>
      <w:szCs w:val="17"/>
      <w:u w:val="none"/>
      <w:lang w:val="mk-MK" w:eastAsia="mk-MK" w:bidi="mk-MK"/>
    </w:rPr>
  </w:style>
  <w:style w:type="character" w:customStyle="1" w:styleId="Headerorfooter2">
    <w:name w:val="Header or footer"/>
    <w:basedOn w:val="Headerorfooter"/>
    <w:rPr>
      <w:rFonts w:ascii="Cambria" w:eastAsia="Cambria" w:hAnsi="Cambria" w:cs="Cambria"/>
      <w:b/>
      <w:bCs/>
      <w:i w:val="0"/>
      <w:iCs w:val="0"/>
      <w:smallCaps w:val="0"/>
      <w:strike w:val="0"/>
      <w:color w:val="000000"/>
      <w:spacing w:val="10"/>
      <w:w w:val="100"/>
      <w:position w:val="0"/>
      <w:sz w:val="22"/>
      <w:szCs w:val="22"/>
      <w:u w:val="none"/>
      <w:lang w:val="mk-MK" w:eastAsia="mk-MK" w:bidi="mk-MK"/>
    </w:rPr>
  </w:style>
  <w:style w:type="character" w:customStyle="1" w:styleId="Headerorfooter95pt0">
    <w:name w:val="Header or footer + 9.5 pt"/>
    <w:aliases w:val="Not Bold,Italic,Spacing 0 pt"/>
    <w:basedOn w:val="Headerorfooter"/>
    <w:rPr>
      <w:rFonts w:ascii="Cambria" w:eastAsia="Cambria" w:hAnsi="Cambria" w:cs="Cambria"/>
      <w:b/>
      <w:bCs/>
      <w:i/>
      <w:iCs/>
      <w:smallCaps w:val="0"/>
      <w:strike w:val="0"/>
      <w:color w:val="000000"/>
      <w:spacing w:val="0"/>
      <w:w w:val="100"/>
      <w:position w:val="0"/>
      <w:sz w:val="19"/>
      <w:szCs w:val="19"/>
      <w:u w:val="none"/>
      <w:lang w:val="mk-MK" w:eastAsia="mk-MK" w:bidi="mk-MK"/>
    </w:rPr>
  </w:style>
  <w:style w:type="character" w:customStyle="1" w:styleId="Bodytext2ArialNarrow4">
    <w:name w:val="Body text (2) + Arial Narrow"/>
    <w:aliases w:val="8 pt"/>
    <w:basedOn w:val="Bodytext2"/>
    <w:rPr>
      <w:rFonts w:ascii="Arial Narrow" w:eastAsia="Arial Narrow" w:hAnsi="Arial Narrow" w:cs="Arial Narrow"/>
      <w:b/>
      <w:bCs/>
      <w:i w:val="0"/>
      <w:iCs w:val="0"/>
      <w:smallCaps w:val="0"/>
      <w:strike w:val="0"/>
      <w:color w:val="000000"/>
      <w:spacing w:val="0"/>
      <w:w w:val="100"/>
      <w:position w:val="0"/>
      <w:sz w:val="16"/>
      <w:szCs w:val="16"/>
      <w:u w:val="none"/>
      <w:lang w:val="mk-MK" w:eastAsia="mk-MK" w:bidi="mk-MK"/>
    </w:rPr>
  </w:style>
  <w:style w:type="character" w:customStyle="1" w:styleId="Heading214pt">
    <w:name w:val="Heading #2 + 14 pt"/>
    <w:aliases w:val="Not Bold,Spacing 0 pt"/>
    <w:basedOn w:val="Heading20"/>
    <w:rPr>
      <w:rFonts w:ascii="Cambria" w:eastAsia="Cambria" w:hAnsi="Cambria" w:cs="Cambria"/>
      <w:b/>
      <w:bCs/>
      <w:i w:val="0"/>
      <w:iCs w:val="0"/>
      <w:smallCaps w:val="0"/>
      <w:strike w:val="0"/>
      <w:color w:val="000000"/>
      <w:spacing w:val="0"/>
      <w:w w:val="100"/>
      <w:position w:val="0"/>
      <w:sz w:val="28"/>
      <w:szCs w:val="28"/>
      <w:u w:val="none"/>
      <w:lang w:val="mk-MK" w:eastAsia="mk-MK" w:bidi="mk-MK"/>
    </w:rPr>
  </w:style>
  <w:style w:type="character" w:customStyle="1" w:styleId="Headerorfooter3">
    <w:name w:val="Header or footer"/>
    <w:basedOn w:val="Headerorfooter"/>
    <w:rPr>
      <w:rFonts w:ascii="Cambria" w:eastAsia="Cambria" w:hAnsi="Cambria" w:cs="Cambria"/>
      <w:b/>
      <w:bCs/>
      <w:i w:val="0"/>
      <w:iCs w:val="0"/>
      <w:smallCaps w:val="0"/>
      <w:strike w:val="0"/>
      <w:color w:val="000000"/>
      <w:spacing w:val="10"/>
      <w:w w:val="100"/>
      <w:position w:val="0"/>
      <w:sz w:val="22"/>
      <w:szCs w:val="22"/>
      <w:u w:val="none"/>
      <w:lang w:val="mk-MK" w:eastAsia="mk-MK" w:bidi="mk-MK"/>
    </w:rPr>
  </w:style>
  <w:style w:type="character" w:customStyle="1" w:styleId="Heading1Exact">
    <w:name w:val="Heading #1 Exact"/>
    <w:basedOn w:val="DefaultParagraphFont"/>
    <w:link w:val="Heading10"/>
    <w:rPr>
      <w:rFonts w:ascii="Arial Narrow" w:eastAsia="Arial Narrow" w:hAnsi="Arial Narrow" w:cs="Arial Narrow"/>
      <w:b/>
      <w:bCs/>
      <w:i w:val="0"/>
      <w:iCs w:val="0"/>
      <w:smallCaps w:val="0"/>
      <w:strike w:val="0"/>
      <w:sz w:val="19"/>
      <w:szCs w:val="19"/>
      <w:u w:val="none"/>
    </w:rPr>
  </w:style>
  <w:style w:type="character" w:customStyle="1" w:styleId="Heading22Exact">
    <w:name w:val="Heading #2 (2) Exact"/>
    <w:basedOn w:val="DefaultParagraphFont"/>
    <w:link w:val="Heading220"/>
    <w:rPr>
      <w:rFonts w:ascii="Arial Narrow" w:eastAsia="Arial Narrow" w:hAnsi="Arial Narrow" w:cs="Arial Narrow"/>
      <w:b/>
      <w:bCs/>
      <w:i w:val="0"/>
      <w:iCs w:val="0"/>
      <w:smallCaps w:val="0"/>
      <w:strike w:val="0"/>
      <w:sz w:val="19"/>
      <w:szCs w:val="19"/>
      <w:u w:val="none"/>
    </w:rPr>
  </w:style>
  <w:style w:type="character" w:customStyle="1" w:styleId="Bodytext6Exact">
    <w:name w:val="Body text (6) Exact"/>
    <w:basedOn w:val="DefaultParagraphFont"/>
    <w:rPr>
      <w:rFonts w:ascii="Arial Narrow" w:eastAsia="Arial Narrow" w:hAnsi="Arial Narrow" w:cs="Arial Narrow"/>
      <w:b w:val="0"/>
      <w:bCs w:val="0"/>
      <w:i w:val="0"/>
      <w:iCs w:val="0"/>
      <w:smallCaps w:val="0"/>
      <w:strike w:val="0"/>
      <w:spacing w:val="10"/>
      <w:sz w:val="17"/>
      <w:szCs w:val="17"/>
      <w:u w:val="none"/>
    </w:rPr>
  </w:style>
  <w:style w:type="character" w:customStyle="1" w:styleId="Heading2NotBold">
    <w:name w:val="Heading #2 + Not Bold"/>
    <w:aliases w:val="Spacing 0 pt"/>
    <w:basedOn w:val="Heading20"/>
    <w:rPr>
      <w:rFonts w:ascii="Cambria" w:eastAsia="Cambria" w:hAnsi="Cambria" w:cs="Cambria"/>
      <w:b/>
      <w:bCs/>
      <w:i w:val="0"/>
      <w:iCs w:val="0"/>
      <w:smallCaps w:val="0"/>
      <w:strike w:val="0"/>
      <w:color w:val="000000"/>
      <w:spacing w:val="0"/>
      <w:w w:val="100"/>
      <w:position w:val="0"/>
      <w:sz w:val="22"/>
      <w:szCs w:val="22"/>
      <w:u w:val="none"/>
      <w:lang w:val="mk-MK" w:eastAsia="mk-MK" w:bidi="mk-MK"/>
    </w:rPr>
  </w:style>
  <w:style w:type="character" w:customStyle="1" w:styleId="Bodytext2ArialNarrow5">
    <w:name w:val="Body text (2) + Arial Narrow"/>
    <w:aliases w:val="9.5 pt,Not Bold"/>
    <w:basedOn w:val="Bodytext2"/>
    <w:rPr>
      <w:rFonts w:ascii="Arial Narrow" w:eastAsia="Arial Narrow" w:hAnsi="Arial Narrow" w:cs="Arial Narrow"/>
      <w:b/>
      <w:bCs/>
      <w:i w:val="0"/>
      <w:iCs w:val="0"/>
      <w:smallCaps w:val="0"/>
      <w:strike w:val="0"/>
      <w:color w:val="000000"/>
      <w:spacing w:val="0"/>
      <w:w w:val="100"/>
      <w:position w:val="0"/>
      <w:sz w:val="19"/>
      <w:szCs w:val="19"/>
      <w:u w:val="none"/>
      <w:lang w:val="mk-MK" w:eastAsia="mk-MK" w:bidi="mk-MK"/>
    </w:rPr>
  </w:style>
  <w:style w:type="character" w:customStyle="1" w:styleId="Bodytext6">
    <w:name w:val="Body text (6)_"/>
    <w:basedOn w:val="DefaultParagraphFont"/>
    <w:link w:val="Bodytext60"/>
    <w:rPr>
      <w:rFonts w:ascii="Arial Narrow" w:eastAsia="Arial Narrow" w:hAnsi="Arial Narrow" w:cs="Arial Narrow"/>
      <w:b w:val="0"/>
      <w:bCs w:val="0"/>
      <w:i w:val="0"/>
      <w:iCs w:val="0"/>
      <w:smallCaps w:val="0"/>
      <w:strike w:val="0"/>
      <w:spacing w:val="10"/>
      <w:sz w:val="17"/>
      <w:szCs w:val="17"/>
      <w:u w:val="none"/>
    </w:rPr>
  </w:style>
  <w:style w:type="character" w:customStyle="1" w:styleId="Bodytext695pt">
    <w:name w:val="Body text (6) + 9.5 pt"/>
    <w:aliases w:val="Bold,Spacing 0 pt"/>
    <w:basedOn w:val="Bodytext6"/>
    <w:rPr>
      <w:rFonts w:ascii="Arial Narrow" w:eastAsia="Arial Narrow" w:hAnsi="Arial Narrow" w:cs="Arial Narrow"/>
      <w:b/>
      <w:bCs/>
      <w:i w:val="0"/>
      <w:iCs w:val="0"/>
      <w:smallCaps w:val="0"/>
      <w:strike w:val="0"/>
      <w:color w:val="000000"/>
      <w:spacing w:val="0"/>
      <w:w w:val="100"/>
      <w:position w:val="0"/>
      <w:sz w:val="19"/>
      <w:szCs w:val="19"/>
      <w:u w:val="none"/>
      <w:lang w:val="mk-MK" w:eastAsia="mk-MK" w:bidi="mk-MK"/>
    </w:rPr>
  </w:style>
  <w:style w:type="character" w:customStyle="1" w:styleId="Bodytext6Spacing0pt">
    <w:name w:val="Body text (6) + Spacing 0 pt"/>
    <w:basedOn w:val="Bodytext6"/>
    <w:rPr>
      <w:rFonts w:ascii="Arial Narrow" w:eastAsia="Arial Narrow" w:hAnsi="Arial Narrow" w:cs="Arial Narrow"/>
      <w:b w:val="0"/>
      <w:bCs w:val="0"/>
      <w:i w:val="0"/>
      <w:iCs w:val="0"/>
      <w:smallCaps w:val="0"/>
      <w:strike w:val="0"/>
      <w:color w:val="000000"/>
      <w:spacing w:val="0"/>
      <w:w w:val="100"/>
      <w:position w:val="0"/>
      <w:sz w:val="17"/>
      <w:szCs w:val="17"/>
      <w:u w:val="none"/>
      <w:lang w:val="mk-MK" w:eastAsia="mk-MK" w:bidi="mk-MK"/>
    </w:rPr>
  </w:style>
  <w:style w:type="character" w:customStyle="1" w:styleId="Bodytext7Exact">
    <w:name w:val="Body text (7) Exact"/>
    <w:basedOn w:val="DefaultParagraphFont"/>
    <w:link w:val="Bodytext7"/>
    <w:rPr>
      <w:rFonts w:ascii="Arial Narrow" w:eastAsia="Arial Narrow" w:hAnsi="Arial Narrow" w:cs="Arial Narrow"/>
      <w:b/>
      <w:bCs/>
      <w:i w:val="0"/>
      <w:iCs w:val="0"/>
      <w:smallCaps w:val="0"/>
      <w:strike w:val="0"/>
      <w:sz w:val="19"/>
      <w:szCs w:val="19"/>
      <w:u w:val="none"/>
    </w:rPr>
  </w:style>
  <w:style w:type="character" w:customStyle="1" w:styleId="Bodytext6Spacing0ptExact">
    <w:name w:val="Body text (6) + Spacing 0 pt Exact"/>
    <w:basedOn w:val="Bodytext6"/>
    <w:rPr>
      <w:rFonts w:ascii="Arial Narrow" w:eastAsia="Arial Narrow" w:hAnsi="Arial Narrow" w:cs="Arial Narrow"/>
      <w:b w:val="0"/>
      <w:bCs w:val="0"/>
      <w:i w:val="0"/>
      <w:iCs w:val="0"/>
      <w:smallCaps w:val="0"/>
      <w:strike w:val="0"/>
      <w:color w:val="000000"/>
      <w:spacing w:val="0"/>
      <w:w w:val="100"/>
      <w:position w:val="0"/>
      <w:sz w:val="17"/>
      <w:szCs w:val="17"/>
      <w:u w:val="none"/>
      <w:lang w:val="mk-MK" w:eastAsia="mk-MK" w:bidi="mk-MK"/>
    </w:rPr>
  </w:style>
  <w:style w:type="character" w:customStyle="1" w:styleId="Bodytext8">
    <w:name w:val="Body text (8)_"/>
    <w:basedOn w:val="DefaultParagraphFont"/>
    <w:link w:val="Bodytext80"/>
    <w:rPr>
      <w:rFonts w:ascii="Cambria" w:eastAsia="Cambria" w:hAnsi="Cambria" w:cs="Cambria"/>
      <w:b/>
      <w:bCs/>
      <w:i w:val="0"/>
      <w:iCs w:val="0"/>
      <w:smallCaps w:val="0"/>
      <w:strike w:val="0"/>
      <w:spacing w:val="10"/>
      <w:sz w:val="22"/>
      <w:szCs w:val="22"/>
      <w:u w:val="none"/>
    </w:rPr>
  </w:style>
  <w:style w:type="character" w:customStyle="1" w:styleId="Bodytext81">
    <w:name w:val="Body text (8)"/>
    <w:basedOn w:val="Bodytext8"/>
    <w:rPr>
      <w:rFonts w:ascii="Cambria" w:eastAsia="Cambria" w:hAnsi="Cambria" w:cs="Cambria"/>
      <w:b/>
      <w:bCs/>
      <w:i w:val="0"/>
      <w:iCs w:val="0"/>
      <w:smallCaps w:val="0"/>
      <w:strike w:val="0"/>
      <w:color w:val="000000"/>
      <w:spacing w:val="10"/>
      <w:w w:val="100"/>
      <w:position w:val="0"/>
      <w:sz w:val="22"/>
      <w:szCs w:val="22"/>
      <w:u w:val="none"/>
      <w:lang w:val="mk-MK" w:eastAsia="mk-MK" w:bidi="mk-MK"/>
    </w:rPr>
  </w:style>
  <w:style w:type="character" w:customStyle="1" w:styleId="Bodytext6Cambria">
    <w:name w:val="Body text (6) + Cambria"/>
    <w:aliases w:val="9.5 pt,Bold,Italic,Spacing 0 pt"/>
    <w:basedOn w:val="Bodytext6"/>
    <w:rPr>
      <w:rFonts w:ascii="Cambria" w:eastAsia="Cambria" w:hAnsi="Cambria" w:cs="Cambria"/>
      <w:b/>
      <w:bCs/>
      <w:i/>
      <w:iCs/>
      <w:smallCaps w:val="0"/>
      <w:strike w:val="0"/>
      <w:color w:val="000000"/>
      <w:spacing w:val="0"/>
      <w:w w:val="100"/>
      <w:position w:val="0"/>
      <w:sz w:val="19"/>
      <w:szCs w:val="19"/>
      <w:u w:val="none"/>
      <w:lang w:val="mk-MK" w:eastAsia="mk-MK" w:bidi="mk-MK"/>
    </w:rPr>
  </w:style>
  <w:style w:type="character" w:customStyle="1" w:styleId="Bodytext6Calibri">
    <w:name w:val="Body text (6) + Calibri"/>
    <w:aliases w:val="10 pt,Italic,Spacing 0 pt"/>
    <w:basedOn w:val="Bodytext6"/>
    <w:rPr>
      <w:rFonts w:ascii="Calibri" w:eastAsia="Calibri" w:hAnsi="Calibri" w:cs="Calibri"/>
      <w:b w:val="0"/>
      <w:bCs w:val="0"/>
      <w:i/>
      <w:iCs/>
      <w:smallCaps w:val="0"/>
      <w:strike w:val="0"/>
      <w:color w:val="000000"/>
      <w:spacing w:val="0"/>
      <w:w w:val="100"/>
      <w:position w:val="0"/>
      <w:sz w:val="20"/>
      <w:szCs w:val="20"/>
      <w:u w:val="none"/>
      <w:lang w:val="mk-MK" w:eastAsia="mk-MK" w:bidi="mk-MK"/>
    </w:rPr>
  </w:style>
  <w:style w:type="character" w:customStyle="1" w:styleId="Bodytext6Spacing0pt0">
    <w:name w:val="Body text (6) + Spacing 0 pt"/>
    <w:basedOn w:val="Bodytext6"/>
    <w:rPr>
      <w:rFonts w:ascii="Arial Narrow" w:eastAsia="Arial Narrow" w:hAnsi="Arial Narrow" w:cs="Arial Narrow"/>
      <w:b w:val="0"/>
      <w:bCs w:val="0"/>
      <w:i w:val="0"/>
      <w:iCs w:val="0"/>
      <w:smallCaps w:val="0"/>
      <w:strike w:val="0"/>
      <w:color w:val="000000"/>
      <w:spacing w:val="0"/>
      <w:w w:val="100"/>
      <w:position w:val="0"/>
      <w:sz w:val="17"/>
      <w:szCs w:val="17"/>
      <w:u w:val="none"/>
      <w:lang w:val="mk-MK" w:eastAsia="mk-MK" w:bidi="mk-MK"/>
    </w:rPr>
  </w:style>
  <w:style w:type="character" w:customStyle="1" w:styleId="Bodytext6Spacing0pt1">
    <w:name w:val="Body text (6) + Spacing 0 pt"/>
    <w:basedOn w:val="Bodytext6"/>
    <w:rPr>
      <w:rFonts w:ascii="Arial Narrow" w:eastAsia="Arial Narrow" w:hAnsi="Arial Narrow" w:cs="Arial Narrow"/>
      <w:b w:val="0"/>
      <w:bCs w:val="0"/>
      <w:i w:val="0"/>
      <w:iCs w:val="0"/>
      <w:smallCaps w:val="0"/>
      <w:strike w:val="0"/>
      <w:color w:val="000000"/>
      <w:spacing w:val="0"/>
      <w:w w:val="100"/>
      <w:position w:val="0"/>
      <w:sz w:val="17"/>
      <w:szCs w:val="17"/>
      <w:u w:val="none"/>
      <w:lang w:val="mk-MK" w:eastAsia="mk-MK" w:bidi="mk-MK"/>
    </w:rPr>
  </w:style>
  <w:style w:type="character" w:customStyle="1" w:styleId="Bodytext6Sylfaen">
    <w:name w:val="Body text (6) + Sylfaen"/>
    <w:aliases w:val="5.5 pt,Italic,Spacing 0 pt"/>
    <w:basedOn w:val="Bodytext6"/>
    <w:rPr>
      <w:rFonts w:ascii="Sylfaen" w:eastAsia="Sylfaen" w:hAnsi="Sylfaen" w:cs="Sylfaen"/>
      <w:b w:val="0"/>
      <w:bCs w:val="0"/>
      <w:i/>
      <w:iCs/>
      <w:smallCaps w:val="0"/>
      <w:strike w:val="0"/>
      <w:color w:val="000000"/>
      <w:spacing w:val="0"/>
      <w:w w:val="100"/>
      <w:position w:val="0"/>
      <w:sz w:val="11"/>
      <w:szCs w:val="11"/>
      <w:u w:val="none"/>
      <w:lang w:val="mk-MK" w:eastAsia="mk-MK" w:bidi="mk-MK"/>
    </w:rPr>
  </w:style>
  <w:style w:type="character" w:customStyle="1" w:styleId="Bodytext68pt">
    <w:name w:val="Body text (6) + 8 pt"/>
    <w:aliases w:val="Bold,Spacing 0 pt"/>
    <w:basedOn w:val="Bodytext6"/>
    <w:rPr>
      <w:rFonts w:ascii="Arial Narrow" w:eastAsia="Arial Narrow" w:hAnsi="Arial Narrow" w:cs="Arial Narrow"/>
      <w:b/>
      <w:bCs/>
      <w:i w:val="0"/>
      <w:iCs w:val="0"/>
      <w:smallCaps w:val="0"/>
      <w:strike w:val="0"/>
      <w:color w:val="000000"/>
      <w:spacing w:val="0"/>
      <w:w w:val="100"/>
      <w:position w:val="0"/>
      <w:sz w:val="16"/>
      <w:szCs w:val="16"/>
      <w:u w:val="none"/>
      <w:lang w:val="mk-MK" w:eastAsia="mk-MK" w:bidi="mk-MK"/>
    </w:rPr>
  </w:style>
  <w:style w:type="paragraph" w:customStyle="1" w:styleId="Bodytext3">
    <w:name w:val="Body text (3)"/>
    <w:basedOn w:val="Normal"/>
    <w:link w:val="Bodytext3Exact"/>
    <w:pPr>
      <w:shd w:val="clear" w:color="auto" w:fill="FFFFFF"/>
      <w:spacing w:after="120" w:line="0" w:lineRule="atLeast"/>
    </w:pPr>
    <w:rPr>
      <w:rFonts w:ascii="Cambria" w:eastAsia="Cambria" w:hAnsi="Cambria" w:cs="Cambria"/>
      <w:sz w:val="21"/>
      <w:szCs w:val="21"/>
    </w:rPr>
  </w:style>
  <w:style w:type="paragraph" w:customStyle="1" w:styleId="Bodytext4">
    <w:name w:val="Body text (4)"/>
    <w:basedOn w:val="Normal"/>
    <w:link w:val="Bodytext4Exact"/>
    <w:pPr>
      <w:shd w:val="clear" w:color="auto" w:fill="FFFFFF"/>
      <w:spacing w:before="120" w:line="0" w:lineRule="atLeast"/>
    </w:pPr>
    <w:rPr>
      <w:rFonts w:ascii="Cambria" w:eastAsia="Cambria" w:hAnsi="Cambria" w:cs="Cambria"/>
      <w:b/>
      <w:bCs/>
      <w:sz w:val="28"/>
      <w:szCs w:val="28"/>
    </w:rPr>
  </w:style>
  <w:style w:type="paragraph" w:customStyle="1" w:styleId="Bodytext20">
    <w:name w:val="Body text (2)"/>
    <w:basedOn w:val="Normal"/>
    <w:link w:val="Bodytext2"/>
    <w:pPr>
      <w:shd w:val="clear" w:color="auto" w:fill="FFFFFF"/>
      <w:spacing w:after="4800" w:line="739" w:lineRule="exact"/>
      <w:jc w:val="center"/>
    </w:pPr>
    <w:rPr>
      <w:rFonts w:ascii="Cambria" w:eastAsia="Cambria" w:hAnsi="Cambria" w:cs="Cambria"/>
      <w:b/>
      <w:bCs/>
      <w:sz w:val="54"/>
      <w:szCs w:val="54"/>
    </w:rPr>
  </w:style>
  <w:style w:type="paragraph" w:customStyle="1" w:styleId="Bodytext50">
    <w:name w:val="Body text (5)"/>
    <w:basedOn w:val="Normal"/>
    <w:link w:val="Bodytext5"/>
    <w:pPr>
      <w:shd w:val="clear" w:color="auto" w:fill="FFFFFF"/>
      <w:spacing w:before="4800" w:line="0" w:lineRule="atLeast"/>
      <w:jc w:val="center"/>
    </w:pPr>
    <w:rPr>
      <w:rFonts w:ascii="Cambria" w:eastAsia="Cambria" w:hAnsi="Cambria" w:cs="Cambria"/>
      <w:sz w:val="32"/>
      <w:szCs w:val="32"/>
    </w:rPr>
  </w:style>
  <w:style w:type="paragraph" w:customStyle="1" w:styleId="Heading21">
    <w:name w:val="Heading #2"/>
    <w:basedOn w:val="Normal"/>
    <w:link w:val="Heading20"/>
    <w:pPr>
      <w:shd w:val="clear" w:color="auto" w:fill="FFFFFF"/>
      <w:spacing w:line="566" w:lineRule="exact"/>
      <w:jc w:val="center"/>
      <w:outlineLvl w:val="1"/>
    </w:pPr>
    <w:rPr>
      <w:rFonts w:ascii="Cambria" w:eastAsia="Cambria" w:hAnsi="Cambria" w:cs="Cambria"/>
      <w:b/>
      <w:bCs/>
      <w:spacing w:val="10"/>
      <w:sz w:val="22"/>
      <w:szCs w:val="22"/>
    </w:rPr>
  </w:style>
  <w:style w:type="paragraph" w:customStyle="1" w:styleId="Headerorfooter0">
    <w:name w:val="Header or footer"/>
    <w:basedOn w:val="Normal"/>
    <w:link w:val="Headerorfooter"/>
    <w:pPr>
      <w:shd w:val="clear" w:color="auto" w:fill="FFFFFF"/>
      <w:spacing w:line="0" w:lineRule="atLeast"/>
    </w:pPr>
    <w:rPr>
      <w:rFonts w:ascii="Cambria" w:eastAsia="Cambria" w:hAnsi="Cambria" w:cs="Cambria"/>
      <w:b/>
      <w:bCs/>
      <w:spacing w:val="10"/>
      <w:sz w:val="22"/>
      <w:szCs w:val="22"/>
    </w:rPr>
  </w:style>
  <w:style w:type="paragraph" w:customStyle="1" w:styleId="Heading10">
    <w:name w:val="Heading #1"/>
    <w:basedOn w:val="Normal"/>
    <w:link w:val="Heading1Exact"/>
    <w:pPr>
      <w:shd w:val="clear" w:color="auto" w:fill="FFFFFF"/>
      <w:spacing w:line="0" w:lineRule="atLeast"/>
      <w:outlineLvl w:val="0"/>
    </w:pPr>
    <w:rPr>
      <w:rFonts w:ascii="Arial Narrow" w:eastAsia="Arial Narrow" w:hAnsi="Arial Narrow" w:cs="Arial Narrow"/>
      <w:b/>
      <w:bCs/>
      <w:sz w:val="19"/>
      <w:szCs w:val="19"/>
    </w:rPr>
  </w:style>
  <w:style w:type="paragraph" w:customStyle="1" w:styleId="Heading220">
    <w:name w:val="Heading #2 (2)"/>
    <w:basedOn w:val="Normal"/>
    <w:link w:val="Heading22Exact"/>
    <w:pPr>
      <w:shd w:val="clear" w:color="auto" w:fill="FFFFFF"/>
      <w:spacing w:line="307" w:lineRule="exact"/>
      <w:jc w:val="both"/>
      <w:outlineLvl w:val="1"/>
    </w:pPr>
    <w:rPr>
      <w:rFonts w:ascii="Arial Narrow" w:eastAsia="Arial Narrow" w:hAnsi="Arial Narrow" w:cs="Arial Narrow"/>
      <w:b/>
      <w:bCs/>
      <w:sz w:val="19"/>
      <w:szCs w:val="19"/>
    </w:rPr>
  </w:style>
  <w:style w:type="paragraph" w:customStyle="1" w:styleId="Bodytext60">
    <w:name w:val="Body text (6)"/>
    <w:basedOn w:val="Normal"/>
    <w:link w:val="Bodytext6"/>
    <w:pPr>
      <w:shd w:val="clear" w:color="auto" w:fill="FFFFFF"/>
      <w:spacing w:line="278" w:lineRule="exact"/>
      <w:ind w:hanging="400"/>
      <w:jc w:val="both"/>
    </w:pPr>
    <w:rPr>
      <w:rFonts w:ascii="Arial Narrow" w:eastAsia="Arial Narrow" w:hAnsi="Arial Narrow" w:cs="Arial Narrow"/>
      <w:spacing w:val="10"/>
      <w:sz w:val="17"/>
      <w:szCs w:val="17"/>
    </w:rPr>
  </w:style>
  <w:style w:type="paragraph" w:customStyle="1" w:styleId="Bodytext7">
    <w:name w:val="Body text (7)"/>
    <w:basedOn w:val="Normal"/>
    <w:link w:val="Bodytext7Exact"/>
    <w:pPr>
      <w:shd w:val="clear" w:color="auto" w:fill="FFFFFF"/>
      <w:spacing w:line="307" w:lineRule="exact"/>
      <w:jc w:val="both"/>
    </w:pPr>
    <w:rPr>
      <w:rFonts w:ascii="Arial Narrow" w:eastAsia="Arial Narrow" w:hAnsi="Arial Narrow" w:cs="Arial Narrow"/>
      <w:b/>
      <w:bCs/>
      <w:sz w:val="19"/>
      <w:szCs w:val="19"/>
    </w:rPr>
  </w:style>
  <w:style w:type="paragraph" w:customStyle="1" w:styleId="Bodytext80">
    <w:name w:val="Body text (8)"/>
    <w:basedOn w:val="Normal"/>
    <w:link w:val="Bodytext8"/>
    <w:pPr>
      <w:shd w:val="clear" w:color="auto" w:fill="FFFFFF"/>
      <w:spacing w:line="566" w:lineRule="exact"/>
      <w:jc w:val="center"/>
    </w:pPr>
    <w:rPr>
      <w:rFonts w:ascii="Cambria" w:eastAsia="Cambria" w:hAnsi="Cambria" w:cs="Cambria"/>
      <w:b/>
      <w:bCs/>
      <w:spacing w:val="10"/>
      <w:sz w:val="22"/>
      <w:szCs w:val="22"/>
    </w:rPr>
  </w:style>
  <w:style w:type="paragraph" w:customStyle="1" w:styleId="NazivFirma">
    <w:name w:val="NazivFirma"/>
    <w:basedOn w:val="Header"/>
    <w:qFormat/>
    <w:rsid w:val="00302E26"/>
    <w:pPr>
      <w:widowControl/>
      <w:pBdr>
        <w:bottom w:val="thickThinSmallGap" w:sz="24" w:space="1" w:color="F3811F"/>
      </w:pBdr>
      <w:tabs>
        <w:tab w:val="clear" w:pos="4680"/>
        <w:tab w:val="clear" w:pos="9360"/>
      </w:tabs>
      <w:spacing w:after="200"/>
      <w:ind w:left="1134" w:right="1135"/>
    </w:pPr>
    <w:rPr>
      <w:rFonts w:ascii="StobiSerif Bold" w:eastAsia="Times New Roman" w:hAnsi="StobiSerif Bold" w:cs="Arial"/>
      <w:noProof/>
      <w:color w:val="auto"/>
      <w:sz w:val="26"/>
      <w:szCs w:val="26"/>
      <w:lang w:bidi="ar-SA"/>
    </w:rPr>
  </w:style>
  <w:style w:type="paragraph" w:customStyle="1" w:styleId="NazivRM">
    <w:name w:val="NazivRM"/>
    <w:basedOn w:val="NazivFirma"/>
    <w:qFormat/>
    <w:rsid w:val="00302E26"/>
    <w:pPr>
      <w:pBdr>
        <w:bottom w:val="none" w:sz="0" w:space="0" w:color="auto"/>
      </w:pBdr>
      <w:spacing w:before="60" w:after="100"/>
    </w:pPr>
    <w:rPr>
      <w:rFonts w:ascii="StobiSerif Regular" w:hAnsi="StobiSerif Regular"/>
      <w:sz w:val="20"/>
    </w:rPr>
  </w:style>
  <w:style w:type="paragraph" w:styleId="Header">
    <w:name w:val="header"/>
    <w:basedOn w:val="Normal"/>
    <w:link w:val="HeaderChar"/>
    <w:uiPriority w:val="99"/>
    <w:unhideWhenUsed/>
    <w:rsid w:val="00302E26"/>
    <w:pPr>
      <w:tabs>
        <w:tab w:val="center" w:pos="4680"/>
        <w:tab w:val="right" w:pos="9360"/>
      </w:tabs>
    </w:pPr>
  </w:style>
  <w:style w:type="character" w:customStyle="1" w:styleId="HeaderChar">
    <w:name w:val="Header Char"/>
    <w:basedOn w:val="DefaultParagraphFont"/>
    <w:link w:val="Header"/>
    <w:uiPriority w:val="99"/>
    <w:rsid w:val="00302E26"/>
    <w:rPr>
      <w:color w:val="000000"/>
    </w:rPr>
  </w:style>
  <w:style w:type="paragraph" w:styleId="Footer">
    <w:name w:val="footer"/>
    <w:basedOn w:val="Normal"/>
    <w:link w:val="FooterChar"/>
    <w:uiPriority w:val="99"/>
    <w:unhideWhenUsed/>
    <w:rsid w:val="001C4C37"/>
    <w:pPr>
      <w:tabs>
        <w:tab w:val="center" w:pos="4680"/>
        <w:tab w:val="right" w:pos="9360"/>
      </w:tabs>
    </w:pPr>
  </w:style>
  <w:style w:type="character" w:customStyle="1" w:styleId="FooterChar">
    <w:name w:val="Footer Char"/>
    <w:basedOn w:val="DefaultParagraphFont"/>
    <w:link w:val="Footer"/>
    <w:uiPriority w:val="99"/>
    <w:rsid w:val="001C4C37"/>
    <w:rPr>
      <w:color w:val="000000"/>
    </w:rPr>
  </w:style>
  <w:style w:type="paragraph" w:styleId="NormalWeb">
    <w:name w:val="Normal (Web)"/>
    <w:basedOn w:val="Normal"/>
    <w:uiPriority w:val="99"/>
    <w:unhideWhenUsed/>
    <w:rsid w:val="00FE013A"/>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CommentReference">
    <w:name w:val="annotation reference"/>
    <w:basedOn w:val="DefaultParagraphFont"/>
    <w:uiPriority w:val="99"/>
    <w:semiHidden/>
    <w:unhideWhenUsed/>
    <w:rsid w:val="00B57F7A"/>
    <w:rPr>
      <w:sz w:val="16"/>
      <w:szCs w:val="16"/>
    </w:rPr>
  </w:style>
  <w:style w:type="paragraph" w:styleId="CommentText">
    <w:name w:val="annotation text"/>
    <w:basedOn w:val="Normal"/>
    <w:link w:val="CommentTextChar"/>
    <w:uiPriority w:val="99"/>
    <w:semiHidden/>
    <w:unhideWhenUsed/>
    <w:rsid w:val="00B57F7A"/>
    <w:rPr>
      <w:sz w:val="20"/>
      <w:szCs w:val="20"/>
    </w:rPr>
  </w:style>
  <w:style w:type="character" w:customStyle="1" w:styleId="CommentTextChar">
    <w:name w:val="Comment Text Char"/>
    <w:basedOn w:val="DefaultParagraphFont"/>
    <w:link w:val="CommentText"/>
    <w:uiPriority w:val="99"/>
    <w:semiHidden/>
    <w:rsid w:val="00B57F7A"/>
    <w:rPr>
      <w:color w:val="000000"/>
      <w:sz w:val="20"/>
      <w:szCs w:val="20"/>
    </w:rPr>
  </w:style>
  <w:style w:type="paragraph" w:styleId="CommentSubject">
    <w:name w:val="annotation subject"/>
    <w:basedOn w:val="CommentText"/>
    <w:next w:val="CommentText"/>
    <w:link w:val="CommentSubjectChar"/>
    <w:uiPriority w:val="99"/>
    <w:semiHidden/>
    <w:unhideWhenUsed/>
    <w:rsid w:val="00B57F7A"/>
    <w:rPr>
      <w:b/>
      <w:bCs/>
    </w:rPr>
  </w:style>
  <w:style w:type="character" w:customStyle="1" w:styleId="CommentSubjectChar">
    <w:name w:val="Comment Subject Char"/>
    <w:basedOn w:val="CommentTextChar"/>
    <w:link w:val="CommentSubject"/>
    <w:uiPriority w:val="99"/>
    <w:semiHidden/>
    <w:rsid w:val="00B57F7A"/>
    <w:rPr>
      <w:b/>
      <w:bCs/>
      <w:color w:val="000000"/>
      <w:sz w:val="20"/>
      <w:szCs w:val="20"/>
    </w:rPr>
  </w:style>
  <w:style w:type="paragraph" w:styleId="ListParagraph">
    <w:name w:val="List Paragraph"/>
    <w:basedOn w:val="Normal"/>
    <w:uiPriority w:val="34"/>
    <w:qFormat/>
    <w:rsid w:val="00995D49"/>
    <w:pPr>
      <w:ind w:left="720"/>
      <w:contextualSpacing/>
    </w:pPr>
  </w:style>
  <w:style w:type="character" w:styleId="Strong">
    <w:name w:val="Strong"/>
    <w:basedOn w:val="DefaultParagraphFont"/>
    <w:uiPriority w:val="22"/>
    <w:qFormat/>
    <w:rsid w:val="00482957"/>
    <w:rPr>
      <w:b/>
      <w:bCs/>
    </w:rPr>
  </w:style>
  <w:style w:type="character" w:customStyle="1" w:styleId="Heading2Char">
    <w:name w:val="Heading 2 Char"/>
    <w:basedOn w:val="DefaultParagraphFont"/>
    <w:link w:val="Heading2"/>
    <w:uiPriority w:val="9"/>
    <w:rsid w:val="005E738C"/>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0E3689"/>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0E3689"/>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368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17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cp:lastModifiedBy>Маја Срезоска</cp:lastModifiedBy>
  <cp:revision>5</cp:revision>
  <cp:lastPrinted>2026-03-05T13:39:00Z</cp:lastPrinted>
  <dcterms:created xsi:type="dcterms:W3CDTF">2026-03-10T09:52:00Z</dcterms:created>
  <dcterms:modified xsi:type="dcterms:W3CDTF">2026-03-10T09:52:00Z</dcterms:modified>
</cp:coreProperties>
</file>