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B3400F" w:rsidTr="005D436F">
        <w:trPr>
          <w:trHeight w:val="70"/>
        </w:trPr>
        <w:tc>
          <w:tcPr>
            <w:tcW w:w="9016" w:type="dxa"/>
            <w:shd w:val="clear" w:color="auto" w:fill="E2EFD9" w:themeFill="accent6" w:themeFillTint="33"/>
          </w:tcPr>
          <w:p w:rsidR="00B3400F" w:rsidRPr="00670B7D" w:rsidRDefault="00B3400F" w:rsidP="005D436F">
            <w:pPr>
              <w:pStyle w:val="Heading3"/>
              <w:outlineLvl w:val="2"/>
              <w:rPr>
                <w:b/>
                <w:color w:val="2E74B5" w:themeColor="accent1" w:themeShade="BF"/>
                <w:lang w:val="mk-MK"/>
              </w:rPr>
            </w:pPr>
            <w:bookmarkStart w:id="0" w:name="_Toc518572065"/>
            <w:r w:rsidRPr="00670B7D">
              <w:rPr>
                <w:b/>
                <w:color w:val="2E74B5" w:themeColor="accent1" w:themeShade="BF"/>
                <w:lang w:val="mk-MK"/>
              </w:rPr>
              <w:t>Прилог Ѓ – ПОМОШЕН ПРАШАЛНИК ЗА ИНТЕРВЈУ</w:t>
            </w:r>
            <w:bookmarkEnd w:id="0"/>
            <w:r w:rsidRPr="00670B7D">
              <w:rPr>
                <w:b/>
                <w:color w:val="2E74B5" w:themeColor="accent1" w:themeShade="BF"/>
                <w:lang w:val="mk-MK"/>
              </w:rPr>
              <w:t xml:space="preserve"> </w:t>
            </w:r>
          </w:p>
          <w:p w:rsidR="00B3400F" w:rsidRPr="00E5431B" w:rsidRDefault="00B3400F" w:rsidP="005D436F">
            <w:pPr>
              <w:pStyle w:val="ListParagraph"/>
              <w:ind w:left="0"/>
              <w:rPr>
                <w:rFonts w:cstheme="minorHAnsi"/>
                <w:b/>
                <w:color w:val="0070C0"/>
                <w:lang w:val="mk-MK"/>
              </w:rPr>
            </w:pPr>
          </w:p>
          <w:tbl>
            <w:tblPr>
              <w:tblStyle w:val="GridTable1Light-Accent31"/>
              <w:tblW w:w="0" w:type="auto"/>
              <w:tblInd w:w="85" w:type="dxa"/>
              <w:tblLook w:val="04A0" w:firstRow="1" w:lastRow="0" w:firstColumn="1" w:lastColumn="0" w:noHBand="0" w:noVBand="1"/>
            </w:tblPr>
            <w:tblGrid>
              <w:gridCol w:w="3573"/>
              <w:gridCol w:w="5132"/>
            </w:tblGrid>
            <w:tr w:rsidR="00B3400F" w:rsidRPr="00E5431B" w:rsidTr="005D4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rsidR="00B3400F" w:rsidRPr="00E5431B" w:rsidRDefault="00B3400F" w:rsidP="005D436F">
                  <w:pPr>
                    <w:pStyle w:val="ListParagraph"/>
                    <w:ind w:left="0"/>
                    <w:rPr>
                      <w:rFonts w:cstheme="minorHAnsi"/>
                      <w:b w:val="0"/>
                      <w:color w:val="0070C0"/>
                      <w:lang w:val="mk-MK"/>
                    </w:rPr>
                  </w:pPr>
                  <w:r w:rsidRPr="00E5431B">
                    <w:rPr>
                      <w:rFonts w:cstheme="minorHAnsi"/>
                      <w:b w:val="0"/>
                      <w:color w:val="0070C0"/>
                      <w:lang w:val="mk-MK"/>
                    </w:rPr>
                    <w:t xml:space="preserve">Институција: </w:t>
                  </w:r>
                </w:p>
              </w:tc>
              <w:tc>
                <w:tcPr>
                  <w:tcW w:w="5220" w:type="dxa"/>
                </w:tcPr>
                <w:p w:rsidR="00B3400F" w:rsidRPr="00E5431B" w:rsidRDefault="00B3400F" w:rsidP="005D436F">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3600" w:type="dxa"/>
                </w:tcPr>
                <w:p w:rsidR="00B3400F" w:rsidRPr="00E5431B" w:rsidRDefault="00B3400F" w:rsidP="005D436F">
                  <w:pPr>
                    <w:pStyle w:val="ListParagraph"/>
                    <w:ind w:left="0"/>
                    <w:rPr>
                      <w:rFonts w:cstheme="minorHAnsi"/>
                      <w:b w:val="0"/>
                      <w:color w:val="0070C0"/>
                      <w:lang w:val="mk-MK"/>
                    </w:rPr>
                  </w:pPr>
                  <w:r w:rsidRPr="00E5431B">
                    <w:rPr>
                      <w:rFonts w:cstheme="minorHAnsi"/>
                      <w:b w:val="0"/>
                      <w:color w:val="0070C0"/>
                      <w:lang w:val="mk-MK"/>
                    </w:rPr>
                    <w:t>Сектор/Одделение:</w:t>
                  </w:r>
                </w:p>
              </w:tc>
              <w:tc>
                <w:tcPr>
                  <w:tcW w:w="5220"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3600" w:type="dxa"/>
                </w:tcPr>
                <w:p w:rsidR="00B3400F" w:rsidRPr="00E5431B" w:rsidRDefault="00B3400F" w:rsidP="005D436F">
                  <w:pPr>
                    <w:pStyle w:val="ListParagraph"/>
                    <w:ind w:left="0"/>
                    <w:rPr>
                      <w:rFonts w:cstheme="minorHAnsi"/>
                      <w:b w:val="0"/>
                      <w:color w:val="0070C0"/>
                      <w:lang w:val="mk-MK"/>
                    </w:rPr>
                  </w:pPr>
                  <w:r w:rsidRPr="00E5431B">
                    <w:rPr>
                      <w:rFonts w:cstheme="minorHAnsi"/>
                      <w:b w:val="0"/>
                      <w:color w:val="0070C0"/>
                      <w:lang w:val="mk-MK"/>
                    </w:rPr>
                    <w:t>Име и работно место:</w:t>
                  </w:r>
                </w:p>
              </w:tc>
              <w:tc>
                <w:tcPr>
                  <w:tcW w:w="5220"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3600" w:type="dxa"/>
                </w:tcPr>
                <w:p w:rsidR="00B3400F" w:rsidRPr="00E5431B" w:rsidRDefault="00B3400F" w:rsidP="005D436F">
                  <w:pPr>
                    <w:pStyle w:val="ListParagraph"/>
                    <w:ind w:left="0"/>
                    <w:rPr>
                      <w:rFonts w:cstheme="minorHAnsi"/>
                      <w:b w:val="0"/>
                      <w:color w:val="0070C0"/>
                      <w:lang w:val="mk-MK"/>
                    </w:rPr>
                  </w:pPr>
                  <w:r w:rsidRPr="00E5431B">
                    <w:rPr>
                      <w:rFonts w:cstheme="minorHAnsi"/>
                      <w:b w:val="0"/>
                      <w:color w:val="0070C0"/>
                      <w:lang w:val="mk-MK"/>
                    </w:rPr>
                    <w:t>Датум:</w:t>
                  </w:r>
                </w:p>
              </w:tc>
              <w:tc>
                <w:tcPr>
                  <w:tcW w:w="5220"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b/>
                      <w:color w:val="0070C0"/>
                      <w:lang w:val="mk-MK"/>
                    </w:rPr>
                  </w:pPr>
                </w:p>
              </w:tc>
            </w:tr>
          </w:tbl>
          <w:p w:rsidR="00B3400F" w:rsidRPr="00E5431B" w:rsidRDefault="00B3400F" w:rsidP="005D436F">
            <w:pPr>
              <w:pStyle w:val="ListParagraph"/>
              <w:ind w:left="0"/>
              <w:rPr>
                <w:rFonts w:cstheme="minorHAnsi"/>
                <w:b/>
                <w:color w:val="0070C0"/>
                <w:lang w:val="mk-MK"/>
              </w:rPr>
            </w:pPr>
          </w:p>
          <w:p w:rsidR="00B3400F" w:rsidRPr="008F296A" w:rsidRDefault="00B3400F" w:rsidP="005D436F">
            <w:pPr>
              <w:pStyle w:val="ListParagraph"/>
              <w:ind w:left="0"/>
              <w:jc w:val="both"/>
              <w:rPr>
                <w:rFonts w:cstheme="minorHAnsi"/>
                <w:i/>
                <w:lang w:val="mk-MK"/>
              </w:rPr>
            </w:pPr>
            <w:r w:rsidRPr="008F296A">
              <w:rPr>
                <w:rFonts w:cstheme="minorHAnsi"/>
                <w:i/>
                <w:lang w:val="mk-MK"/>
              </w:rPr>
              <w:t xml:space="preserve">Овој образец служи да даде основни насоки на лицето кое ќе го врши интервјуто. Се очекува дека повеќето одговори се веќе добиени од претходните истражувања. Преку интервјуто, треба да се добие појасна слика за прашањата кои се однесуваат на </w:t>
            </w:r>
            <w:r>
              <w:rPr>
                <w:rFonts w:cstheme="minorHAnsi"/>
                <w:i/>
                <w:lang w:val="mk-MK"/>
              </w:rPr>
              <w:t>работните</w:t>
            </w:r>
            <w:r w:rsidRPr="008F296A">
              <w:rPr>
                <w:rFonts w:cstheme="minorHAnsi"/>
                <w:i/>
                <w:lang w:val="mk-MK"/>
              </w:rPr>
              <w:t xml:space="preserve"> процеси, комуникацијата и меѓучовечките односи. Доколку за некои прашања сметате дека веќе имате конкретни одговори добиени од претходните истражување, нема потреба да го повторувате. </w:t>
            </w:r>
          </w:p>
          <w:p w:rsidR="00B3400F" w:rsidRPr="00E5431B" w:rsidRDefault="00B3400F" w:rsidP="005D436F">
            <w:pPr>
              <w:pStyle w:val="ListParagraph"/>
              <w:ind w:left="0"/>
              <w:rPr>
                <w:rFonts w:cstheme="minorHAnsi"/>
                <w:b/>
                <w:color w:val="0070C0"/>
                <w:lang w:val="mk-MK"/>
              </w:rPr>
            </w:pPr>
          </w:p>
          <w:p w:rsidR="00B3400F" w:rsidRPr="00E5431B" w:rsidRDefault="00B3400F" w:rsidP="00B3400F">
            <w:pPr>
              <w:pStyle w:val="ListParagraph"/>
              <w:numPr>
                <w:ilvl w:val="0"/>
                <w:numId w:val="29"/>
              </w:numPr>
              <w:rPr>
                <w:rFonts w:cstheme="minorHAnsi"/>
                <w:b/>
                <w:color w:val="0070C0"/>
                <w:lang w:val="mk-MK"/>
              </w:rPr>
            </w:pPr>
            <w:r w:rsidRPr="00E5431B">
              <w:rPr>
                <w:rFonts w:cstheme="minorHAnsi"/>
                <w:b/>
                <w:color w:val="0070C0"/>
                <w:lang w:val="mk-MK"/>
              </w:rPr>
              <w:t>Прашања поврзани со организација на институцијата</w:t>
            </w:r>
          </w:p>
          <w:p w:rsidR="00B3400F" w:rsidRPr="00E5431B" w:rsidRDefault="00B3400F" w:rsidP="005D436F">
            <w:pPr>
              <w:pStyle w:val="ListParagraph"/>
              <w:ind w:left="0"/>
              <w:rPr>
                <w:rFonts w:cstheme="minorHAnsi"/>
              </w:rPr>
            </w:pPr>
          </w:p>
          <w:tbl>
            <w:tblPr>
              <w:tblStyle w:val="GridTable1Light-Accent31"/>
              <w:tblW w:w="0" w:type="auto"/>
              <w:tblInd w:w="175" w:type="dxa"/>
              <w:tblLook w:val="04A0" w:firstRow="1" w:lastRow="0" w:firstColumn="1" w:lastColumn="0" w:noHBand="0" w:noVBand="1"/>
            </w:tblPr>
            <w:tblGrid>
              <w:gridCol w:w="4326"/>
              <w:gridCol w:w="4289"/>
            </w:tblGrid>
            <w:tr w:rsidR="00B3400F" w:rsidRPr="00E5431B" w:rsidTr="005D4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rPr>
                      <w:rFonts w:cstheme="minorHAnsi"/>
                      <w:b w:val="0"/>
                      <w:lang w:val="mk-MK"/>
                    </w:rPr>
                  </w:pPr>
                  <w:r w:rsidRPr="00E5431B">
                    <w:rPr>
                      <w:rFonts w:cstheme="minorHAnsi"/>
                      <w:b w:val="0"/>
                      <w:lang w:val="mk-MK"/>
                    </w:rPr>
                    <w:t xml:space="preserve">Дали сте запознаени со надлежностите и стратешките документи/цели на институцијата во која работите? </w:t>
                  </w:r>
                </w:p>
              </w:tc>
              <w:tc>
                <w:tcPr>
                  <w:tcW w:w="4307" w:type="dxa"/>
                </w:tcPr>
                <w:p w:rsidR="00B3400F" w:rsidRPr="00E5431B" w:rsidRDefault="00B3400F" w:rsidP="005D436F">
                  <w:pPr>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rPr>
                      <w:rFonts w:cstheme="minorHAnsi"/>
                      <w:b w:val="0"/>
                      <w:lang w:val="mk-MK"/>
                    </w:rPr>
                  </w:pPr>
                  <w:r w:rsidRPr="00E5431B">
                    <w:rPr>
                      <w:rFonts w:cstheme="minorHAnsi"/>
                      <w:b w:val="0"/>
                      <w:lang w:val="mk-MK"/>
                    </w:rPr>
                    <w:t>Дали сте запознаени со организациската структура (хиерархија и сектори/одделенија)?</w:t>
                  </w:r>
                </w:p>
              </w:tc>
              <w:tc>
                <w:tcPr>
                  <w:tcW w:w="4307" w:type="dxa"/>
                </w:tcPr>
                <w:p w:rsidR="00B3400F" w:rsidRPr="00E5431B" w:rsidRDefault="00B3400F" w:rsidP="005D436F">
                  <w:pPr>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rPr>
                      <w:rFonts w:cstheme="minorHAnsi"/>
                      <w:b w:val="0"/>
                      <w:lang w:val="mk-MK"/>
                    </w:rPr>
                  </w:pPr>
                  <w:r w:rsidRPr="00E5431B">
                    <w:rPr>
                      <w:rFonts w:cstheme="minorHAnsi"/>
                      <w:b w:val="0"/>
                      <w:lang w:val="mk-MK"/>
                    </w:rPr>
                    <w:t>Дали сметате дека структурата е јасно дефинирана и дека ефикасно ги распределува задолженијата и работните задачи во рамките на цела институција?</w:t>
                  </w:r>
                </w:p>
              </w:tc>
              <w:tc>
                <w:tcPr>
                  <w:tcW w:w="4307" w:type="dxa"/>
                </w:tcPr>
                <w:p w:rsidR="00B3400F" w:rsidRPr="00E5431B" w:rsidRDefault="00B3400F" w:rsidP="005D436F">
                  <w:pPr>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rPr>
                      <w:rFonts w:cstheme="minorHAnsi"/>
                      <w:b w:val="0"/>
                      <w:lang w:val="mk-MK"/>
                    </w:rPr>
                  </w:pPr>
                  <w:r w:rsidRPr="00E5431B">
                    <w:rPr>
                      <w:rFonts w:cstheme="minorHAnsi"/>
                      <w:b w:val="0"/>
                      <w:lang w:val="mk-MK"/>
                    </w:rPr>
                    <w:t>Дали често извршувате задачи кои не се во описот на вашето работно место?</w:t>
                  </w:r>
                </w:p>
              </w:tc>
              <w:tc>
                <w:tcPr>
                  <w:tcW w:w="4307" w:type="dxa"/>
                </w:tcPr>
                <w:p w:rsidR="00B3400F" w:rsidRPr="00E5431B" w:rsidRDefault="00B3400F" w:rsidP="005D436F">
                  <w:pPr>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rPr>
                      <w:rFonts w:cstheme="minorHAnsi"/>
                      <w:b w:val="0"/>
                      <w:lang w:val="mk-MK"/>
                    </w:rPr>
                  </w:pPr>
                  <w:r w:rsidRPr="00E5431B">
                    <w:rPr>
                      <w:rFonts w:cstheme="minorHAnsi"/>
                      <w:b w:val="0"/>
                      <w:lang w:val="mk-MK"/>
                    </w:rPr>
                    <w:t>Какви вештини и компетенции се потребни во вашата институција со цел да може во иднина да дава добри услуги?</w:t>
                  </w:r>
                </w:p>
              </w:tc>
              <w:tc>
                <w:tcPr>
                  <w:tcW w:w="4307" w:type="dxa"/>
                </w:tcPr>
                <w:p w:rsidR="00B3400F" w:rsidRPr="00E5431B" w:rsidRDefault="00B3400F" w:rsidP="005D436F">
                  <w:pPr>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5D436F">
                  <w:pPr>
                    <w:rPr>
                      <w:rFonts w:cstheme="minorHAnsi"/>
                      <w:b w:val="0"/>
                      <w:lang w:val="mk-MK"/>
                    </w:rPr>
                  </w:pPr>
                </w:p>
                <w:p w:rsidR="00B3400F" w:rsidRPr="00E5431B" w:rsidRDefault="00B3400F" w:rsidP="005D436F">
                  <w:pPr>
                    <w:rPr>
                      <w:rFonts w:cstheme="minorHAnsi"/>
                      <w:b w:val="0"/>
                      <w:lang w:val="mk-MK"/>
                    </w:rPr>
                  </w:pPr>
                  <w:r w:rsidRPr="00E5431B">
                    <w:rPr>
                      <w:rFonts w:cstheme="minorHAnsi"/>
                      <w:b w:val="0"/>
                      <w:lang w:val="mk-MK"/>
                    </w:rPr>
                    <w:t>Забелешки/коментари</w:t>
                  </w:r>
                </w:p>
              </w:tc>
              <w:tc>
                <w:tcPr>
                  <w:tcW w:w="4307" w:type="dxa"/>
                </w:tcPr>
                <w:p w:rsidR="00B3400F" w:rsidRPr="00E5431B" w:rsidRDefault="00B3400F" w:rsidP="005D436F">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B3400F" w:rsidRPr="00E5431B" w:rsidRDefault="00B3400F" w:rsidP="005D436F">
            <w:pPr>
              <w:rPr>
                <w:rFonts w:cstheme="minorHAnsi"/>
              </w:rPr>
            </w:pPr>
          </w:p>
          <w:p w:rsidR="00B3400F" w:rsidRPr="00E5431B" w:rsidRDefault="00B3400F" w:rsidP="00B3400F">
            <w:pPr>
              <w:pStyle w:val="ListParagraph"/>
              <w:numPr>
                <w:ilvl w:val="0"/>
                <w:numId w:val="29"/>
              </w:numPr>
              <w:rPr>
                <w:rFonts w:cstheme="minorHAnsi"/>
                <w:b/>
                <w:color w:val="0070C0"/>
                <w:lang w:val="mk-MK"/>
              </w:rPr>
            </w:pPr>
            <w:r w:rsidRPr="00E5431B">
              <w:rPr>
                <w:rFonts w:cstheme="minorHAnsi"/>
                <w:b/>
                <w:color w:val="0070C0"/>
                <w:lang w:val="mk-MK"/>
              </w:rPr>
              <w:t>Прашања поврзани со процесите и со споделувањето на информации</w:t>
            </w:r>
          </w:p>
          <w:p w:rsidR="00B3400F" w:rsidRPr="00E5431B" w:rsidRDefault="00B3400F" w:rsidP="005D436F">
            <w:pPr>
              <w:pStyle w:val="ListParagraph"/>
              <w:ind w:left="0"/>
              <w:rPr>
                <w:rFonts w:cstheme="minorHAnsi"/>
                <w:b/>
                <w:color w:val="0070C0"/>
                <w:lang w:val="mk-MK"/>
              </w:rPr>
            </w:pPr>
          </w:p>
          <w:tbl>
            <w:tblPr>
              <w:tblStyle w:val="GridTable1Light-Accent31"/>
              <w:tblW w:w="0" w:type="auto"/>
              <w:tblInd w:w="175" w:type="dxa"/>
              <w:tblLook w:val="04A0" w:firstRow="1" w:lastRow="0" w:firstColumn="1" w:lastColumn="0" w:noHBand="0" w:noVBand="1"/>
            </w:tblPr>
            <w:tblGrid>
              <w:gridCol w:w="4326"/>
              <w:gridCol w:w="4289"/>
            </w:tblGrid>
            <w:tr w:rsidR="00B3400F" w:rsidRPr="00E5431B" w:rsidTr="005D4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Дали, покрај внатрешните интерни акти кои се однесуваат на начинот на кој се изведува работата, во вашата единица постојат некакви внатрешни неформални правила и однесување?</w:t>
                  </w:r>
                </w:p>
              </w:tc>
              <w:tc>
                <w:tcPr>
                  <w:tcW w:w="4307" w:type="dxa"/>
                </w:tcPr>
                <w:p w:rsidR="00B3400F" w:rsidRPr="00E5431B" w:rsidRDefault="00B3400F" w:rsidP="005D436F">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Како го оценувате процесот на споделување информации со колегите во вашиот сектор и со другите сектори?</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lastRenderedPageBreak/>
                    <w:t>Дали ви се достапни потребните информации за да може да ја из</w:t>
                  </w:r>
                  <w:r w:rsidR="005300FD">
                    <w:rPr>
                      <w:rFonts w:cstheme="minorHAnsi"/>
                      <w:b w:val="0"/>
                      <w:lang w:val="mk-MK"/>
                    </w:rPr>
                    <w:t>в</w:t>
                  </w:r>
                  <w:r w:rsidRPr="00E5431B">
                    <w:rPr>
                      <w:rFonts w:cstheme="minorHAnsi"/>
                      <w:b w:val="0"/>
                      <w:lang w:val="mk-MK"/>
                    </w:rPr>
                    <w:t>ршувате вашата работ</w:t>
                  </w:r>
                  <w:r w:rsidR="005300FD">
                    <w:rPr>
                      <w:rFonts w:cstheme="minorHAnsi"/>
                      <w:b w:val="0"/>
                      <w:lang w:val="mk-MK"/>
                    </w:rPr>
                    <w:t>а</w:t>
                  </w:r>
                  <w:r w:rsidRPr="00E5431B">
                    <w:rPr>
                      <w:rFonts w:cstheme="minorHAnsi"/>
                      <w:b w:val="0"/>
                      <w:lang w:val="mk-MK"/>
                    </w:rPr>
                    <w:t xml:space="preserve"> ефективно?</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 xml:space="preserve">На кој начин се врши </w:t>
                  </w:r>
                  <w:proofErr w:type="spellStart"/>
                  <w:r w:rsidRPr="00E5431B">
                    <w:rPr>
                      <w:rFonts w:cstheme="minorHAnsi"/>
                      <w:b w:val="0"/>
                      <w:lang w:val="mk-MK"/>
                    </w:rPr>
                    <w:t>приор</w:t>
                  </w:r>
                  <w:r w:rsidR="005300FD">
                    <w:rPr>
                      <w:rFonts w:cstheme="minorHAnsi"/>
                      <w:b w:val="0"/>
                      <w:lang w:val="mk-MK"/>
                    </w:rPr>
                    <w:t>и</w:t>
                  </w:r>
                  <w:bookmarkStart w:id="1" w:name="_GoBack"/>
                  <w:bookmarkEnd w:id="1"/>
                  <w:r w:rsidRPr="00E5431B">
                    <w:rPr>
                      <w:rFonts w:cstheme="minorHAnsi"/>
                      <w:b w:val="0"/>
                      <w:lang w:val="mk-MK"/>
                    </w:rPr>
                    <w:t>тизација</w:t>
                  </w:r>
                  <w:proofErr w:type="spellEnd"/>
                  <w:r w:rsidRPr="00E5431B">
                    <w:rPr>
                      <w:rFonts w:cstheme="minorHAnsi"/>
                      <w:b w:val="0"/>
                      <w:lang w:val="mk-MK"/>
                    </w:rPr>
                    <w:t xml:space="preserve"> на активностите во вашата институција? </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Колку често одржувате средби/состаноци со вработените?</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Како се координирате со институциите со кои се правно обврзани да соработувате?</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Дали сметате дека во вашата институција постои добра/задоволителна институционална меморија? На кој начин се обезбедува?</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30"/>
                    </w:numPr>
                    <w:rPr>
                      <w:rFonts w:cstheme="minorHAnsi"/>
                      <w:b w:val="0"/>
                      <w:lang w:val="mk-MK"/>
                    </w:rPr>
                  </w:pPr>
                  <w:r w:rsidRPr="00E5431B">
                    <w:rPr>
                      <w:rFonts w:cstheme="minorHAnsi"/>
                      <w:b w:val="0"/>
                      <w:lang w:val="mk-MK"/>
                    </w:rPr>
                    <w:t>Доколку природата на работата налага информирање на јавноста – како ја информирате јавноста за активностите кои ги преземате?</w:t>
                  </w:r>
                </w:p>
              </w:tc>
              <w:tc>
                <w:tcPr>
                  <w:tcW w:w="4307" w:type="dxa"/>
                </w:tcPr>
                <w:p w:rsidR="00B3400F" w:rsidRPr="00E5431B" w:rsidRDefault="00B3400F" w:rsidP="005D436F">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0070C0"/>
                      <w:lang w:val="mk-MK"/>
                    </w:rPr>
                  </w:pPr>
                </w:p>
              </w:tc>
            </w:tr>
          </w:tbl>
          <w:p w:rsidR="00B3400F" w:rsidRPr="00E5431B" w:rsidRDefault="00B3400F" w:rsidP="005D436F">
            <w:pPr>
              <w:pStyle w:val="ListParagraph"/>
              <w:ind w:left="0"/>
              <w:rPr>
                <w:rFonts w:cstheme="minorHAnsi"/>
                <w:b/>
                <w:color w:val="0070C0"/>
                <w:lang w:val="mk-MK"/>
              </w:rPr>
            </w:pPr>
          </w:p>
          <w:p w:rsidR="00B3400F" w:rsidRPr="00E5431B" w:rsidRDefault="00B3400F" w:rsidP="00B3400F">
            <w:pPr>
              <w:pStyle w:val="ListParagraph"/>
              <w:numPr>
                <w:ilvl w:val="0"/>
                <w:numId w:val="29"/>
              </w:numPr>
              <w:rPr>
                <w:rFonts w:cstheme="minorHAnsi"/>
                <w:b/>
                <w:color w:val="0070C0"/>
                <w:lang w:val="mk-MK"/>
              </w:rPr>
            </w:pPr>
            <w:r w:rsidRPr="00E5431B">
              <w:rPr>
                <w:rFonts w:cstheme="minorHAnsi"/>
                <w:b/>
                <w:color w:val="0070C0"/>
                <w:lang w:val="mk-MK"/>
              </w:rPr>
              <w:t>Прашања поврзани со меѓучовечките односи и комуникација</w:t>
            </w:r>
          </w:p>
          <w:p w:rsidR="00B3400F" w:rsidRPr="00E5431B" w:rsidRDefault="00B3400F" w:rsidP="005D436F">
            <w:pPr>
              <w:pStyle w:val="ListParagraph"/>
              <w:ind w:left="360"/>
              <w:rPr>
                <w:rFonts w:cstheme="minorHAnsi"/>
                <w:b/>
                <w:color w:val="0070C0"/>
                <w:lang w:val="mk-MK"/>
              </w:rPr>
            </w:pPr>
          </w:p>
          <w:tbl>
            <w:tblPr>
              <w:tblStyle w:val="GridTable1Light-Accent31"/>
              <w:tblW w:w="0" w:type="auto"/>
              <w:tblInd w:w="175" w:type="dxa"/>
              <w:tblLook w:val="04A0" w:firstRow="1" w:lastRow="0" w:firstColumn="1" w:lastColumn="0" w:noHBand="0" w:noVBand="1"/>
            </w:tblPr>
            <w:tblGrid>
              <w:gridCol w:w="4324"/>
              <w:gridCol w:w="4291"/>
            </w:tblGrid>
            <w:tr w:rsidR="00B3400F" w:rsidRPr="00E5431B" w:rsidTr="005D4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Дали сметате дека постои добра соработка меѓу колегите?</w:t>
                  </w:r>
                </w:p>
              </w:tc>
              <w:tc>
                <w:tcPr>
                  <w:tcW w:w="4307" w:type="dxa"/>
                </w:tcPr>
                <w:p w:rsidR="00B3400F" w:rsidRPr="00E5431B" w:rsidRDefault="00B3400F" w:rsidP="005D436F">
                  <w:pPr>
                    <w:spacing w:after="200"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Дали комуникацијата во вашата институција е повеќе формална или неформална?</w:t>
                  </w:r>
                </w:p>
              </w:tc>
              <w:tc>
                <w:tcPr>
                  <w:tcW w:w="4307" w:type="dxa"/>
                </w:tcPr>
                <w:p w:rsidR="00B3400F" w:rsidRPr="00E5431B" w:rsidRDefault="00B3400F" w:rsidP="005D43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 xml:space="preserve">Дали раководството соодветно ги комуницира плановите и новините до вработените? </w:t>
                  </w:r>
                </w:p>
              </w:tc>
              <w:tc>
                <w:tcPr>
                  <w:tcW w:w="4307" w:type="dxa"/>
                </w:tcPr>
                <w:p w:rsidR="00B3400F" w:rsidRPr="00E5431B" w:rsidRDefault="00B3400F" w:rsidP="005D43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Дали сметате дека на секој вработен му се делегира соодветна количина на работни задачи?</w:t>
                  </w:r>
                </w:p>
              </w:tc>
              <w:tc>
                <w:tcPr>
                  <w:tcW w:w="4307" w:type="dxa"/>
                </w:tcPr>
                <w:p w:rsidR="00B3400F" w:rsidRPr="00E5431B" w:rsidRDefault="00B3400F" w:rsidP="005D43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Што ги мотивира најмногу вашите колеги? Користите ли некоја техника?</w:t>
                  </w:r>
                </w:p>
              </w:tc>
              <w:tc>
                <w:tcPr>
                  <w:tcW w:w="4307" w:type="dxa"/>
                </w:tcPr>
                <w:p w:rsidR="00B3400F" w:rsidRPr="00E5431B" w:rsidRDefault="00B3400F" w:rsidP="005D43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B3400F" w:rsidRPr="00E5431B" w:rsidTr="005D436F">
              <w:tc>
                <w:tcPr>
                  <w:cnfStyle w:val="001000000000" w:firstRow="0" w:lastRow="0" w:firstColumn="1" w:lastColumn="0" w:oddVBand="0" w:evenVBand="0" w:oddHBand="0" w:evenHBand="0" w:firstRowFirstColumn="0" w:firstRowLastColumn="0" w:lastRowFirstColumn="0" w:lastRowLastColumn="0"/>
                  <w:tcW w:w="4333" w:type="dxa"/>
                </w:tcPr>
                <w:p w:rsidR="00B3400F" w:rsidRPr="00E5431B" w:rsidRDefault="00B3400F" w:rsidP="00B3400F">
                  <w:pPr>
                    <w:pStyle w:val="ListParagraph"/>
                    <w:numPr>
                      <w:ilvl w:val="1"/>
                      <w:numId w:val="29"/>
                    </w:numPr>
                    <w:spacing w:after="200" w:line="276" w:lineRule="auto"/>
                    <w:rPr>
                      <w:rFonts w:cstheme="minorHAnsi"/>
                      <w:b w:val="0"/>
                      <w:lang w:val="mk-MK"/>
                    </w:rPr>
                  </w:pPr>
                  <w:r w:rsidRPr="00E5431B">
                    <w:rPr>
                      <w:rFonts w:cstheme="minorHAnsi"/>
                      <w:b w:val="0"/>
                      <w:lang w:val="mk-MK"/>
                    </w:rPr>
                    <w:t>Што би ја зголемило вашата мотивација и продуктивност?</w:t>
                  </w:r>
                </w:p>
              </w:tc>
              <w:tc>
                <w:tcPr>
                  <w:tcW w:w="4307" w:type="dxa"/>
                </w:tcPr>
                <w:p w:rsidR="00B3400F" w:rsidRPr="00E5431B" w:rsidRDefault="00B3400F" w:rsidP="005D436F">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00B3400F" w:rsidRPr="00E5431B" w:rsidRDefault="00B3400F" w:rsidP="005D436F">
            <w:pPr>
              <w:rPr>
                <w:rFonts w:cstheme="minorHAnsi"/>
                <w:lang w:val="mk-MK"/>
              </w:rPr>
            </w:pPr>
            <w:r w:rsidRPr="00E5431B">
              <w:rPr>
                <w:rFonts w:cstheme="minorHAnsi"/>
                <w:lang w:val="mk-MK"/>
              </w:rPr>
              <w:t xml:space="preserve"> </w:t>
            </w:r>
          </w:p>
          <w:p w:rsidR="00B3400F" w:rsidRDefault="00B3400F" w:rsidP="005D436F">
            <w:pPr>
              <w:pStyle w:val="ListParagraph"/>
              <w:ind w:left="0"/>
              <w:rPr>
                <w:rFonts w:cstheme="minorHAnsi"/>
                <w:b/>
                <w:color w:val="0070C0"/>
                <w:lang w:val="mk-MK"/>
              </w:rPr>
            </w:pPr>
          </w:p>
          <w:p w:rsidR="00B3400F" w:rsidRDefault="00B3400F" w:rsidP="005D436F">
            <w:pPr>
              <w:pStyle w:val="ListParagraph"/>
              <w:ind w:left="0"/>
              <w:rPr>
                <w:rFonts w:cstheme="minorHAnsi"/>
                <w:b/>
                <w:color w:val="0070C0"/>
                <w:lang w:val="mk-MK"/>
              </w:rPr>
            </w:pPr>
          </w:p>
          <w:p w:rsidR="00B3400F" w:rsidRPr="00E5431B" w:rsidRDefault="00B3400F" w:rsidP="005D436F">
            <w:pPr>
              <w:pStyle w:val="ListParagraph"/>
              <w:ind w:left="0"/>
              <w:rPr>
                <w:rFonts w:cstheme="minorHAnsi"/>
                <w:b/>
                <w:color w:val="0070C0"/>
                <w:lang w:val="mk-MK"/>
              </w:rPr>
            </w:pPr>
            <w:r w:rsidRPr="00E5431B">
              <w:rPr>
                <w:rFonts w:cstheme="minorHAnsi"/>
                <w:b/>
                <w:color w:val="0070C0"/>
                <w:lang w:val="mk-MK"/>
              </w:rPr>
              <w:t>БЕЛЕШКИ</w:t>
            </w:r>
          </w:p>
          <w:tbl>
            <w:tblPr>
              <w:tblStyle w:val="GridTable1Light-Accent31"/>
              <w:tblW w:w="0" w:type="auto"/>
              <w:tblInd w:w="175" w:type="dxa"/>
              <w:tblLook w:val="04A0" w:firstRow="1" w:lastRow="0" w:firstColumn="1" w:lastColumn="0" w:noHBand="0" w:noVBand="1"/>
            </w:tblPr>
            <w:tblGrid>
              <w:gridCol w:w="8615"/>
            </w:tblGrid>
            <w:tr w:rsidR="00B3400F" w:rsidRPr="00E5431B" w:rsidTr="005D43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tcPr>
                <w:p w:rsidR="00B3400F" w:rsidRPr="00E5431B" w:rsidRDefault="00B3400F" w:rsidP="005D436F">
                  <w:pPr>
                    <w:pStyle w:val="ListParagraph"/>
                    <w:ind w:left="0"/>
                    <w:rPr>
                      <w:rFonts w:cstheme="minorHAnsi"/>
                      <w:lang w:val="mk-MK"/>
                    </w:rPr>
                  </w:pPr>
                </w:p>
                <w:p w:rsidR="00B3400F" w:rsidRPr="00E5431B" w:rsidRDefault="00B3400F" w:rsidP="005D436F">
                  <w:pPr>
                    <w:pStyle w:val="ListParagraph"/>
                    <w:ind w:left="0"/>
                    <w:rPr>
                      <w:rFonts w:cstheme="minorHAnsi"/>
                      <w:lang w:val="mk-MK"/>
                    </w:rPr>
                  </w:pPr>
                </w:p>
                <w:p w:rsidR="00B3400F" w:rsidRPr="00E5431B" w:rsidRDefault="00B3400F" w:rsidP="005D436F">
                  <w:pPr>
                    <w:pStyle w:val="ListParagraph"/>
                    <w:ind w:left="0"/>
                    <w:rPr>
                      <w:rFonts w:cstheme="minorHAnsi"/>
                      <w:lang w:val="mk-MK"/>
                    </w:rPr>
                  </w:pPr>
                </w:p>
                <w:p w:rsidR="00B3400F" w:rsidRPr="00E5431B" w:rsidRDefault="00B3400F" w:rsidP="005D436F">
                  <w:pPr>
                    <w:pStyle w:val="ListParagraph"/>
                    <w:ind w:left="0"/>
                    <w:rPr>
                      <w:rFonts w:cstheme="minorHAnsi"/>
                      <w:lang w:val="mk-MK"/>
                    </w:rPr>
                  </w:pPr>
                </w:p>
              </w:tc>
            </w:tr>
          </w:tbl>
          <w:p w:rsidR="00B3400F" w:rsidRPr="004D714B" w:rsidRDefault="00B3400F" w:rsidP="005D436F">
            <w:pPr>
              <w:rPr>
                <w:lang w:val="mk-MK"/>
              </w:rPr>
            </w:pPr>
          </w:p>
        </w:tc>
      </w:tr>
    </w:tbl>
    <w:p w:rsidR="000C41C3" w:rsidRDefault="000C41C3"/>
    <w:sectPr w:rsidR="000C41C3" w:rsidSect="00B3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995"/>
    <w:multiLevelType w:val="hybridMultilevel"/>
    <w:tmpl w:val="B2285316"/>
    <w:lvl w:ilvl="0" w:tplc="9C88B3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A46A36"/>
    <w:multiLevelType w:val="hybridMultilevel"/>
    <w:tmpl w:val="C5527B8E"/>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nsid w:val="042F3278"/>
    <w:multiLevelType w:val="hybridMultilevel"/>
    <w:tmpl w:val="E1C2854C"/>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
    <w:nsid w:val="0A5B7339"/>
    <w:multiLevelType w:val="hybridMultilevel"/>
    <w:tmpl w:val="51FE0858"/>
    <w:lvl w:ilvl="0" w:tplc="042F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E866579"/>
    <w:multiLevelType w:val="hybridMultilevel"/>
    <w:tmpl w:val="2B84BAB4"/>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
    <w:nsid w:val="0FBB2A51"/>
    <w:multiLevelType w:val="hybridMultilevel"/>
    <w:tmpl w:val="60E49C2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0A548B5"/>
    <w:multiLevelType w:val="hybridMultilevel"/>
    <w:tmpl w:val="80F6F7C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
    <w:nsid w:val="11B8654B"/>
    <w:multiLevelType w:val="hybridMultilevel"/>
    <w:tmpl w:val="8F424D0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3682C50"/>
    <w:multiLevelType w:val="hybridMultilevel"/>
    <w:tmpl w:val="85BAD90C"/>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9">
    <w:nsid w:val="14F23205"/>
    <w:multiLevelType w:val="hybridMultilevel"/>
    <w:tmpl w:val="5B1CBDF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0">
    <w:nsid w:val="1D840E9E"/>
    <w:multiLevelType w:val="hybridMultilevel"/>
    <w:tmpl w:val="0BE0F00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FF70E8F"/>
    <w:multiLevelType w:val="hybridMultilevel"/>
    <w:tmpl w:val="5F3AAFAC"/>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nsid w:val="235F2AC8"/>
    <w:multiLevelType w:val="hybridMultilevel"/>
    <w:tmpl w:val="F1D8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7606F"/>
    <w:multiLevelType w:val="hybridMultilevel"/>
    <w:tmpl w:val="A8463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BDB1BC0"/>
    <w:multiLevelType w:val="hybridMultilevel"/>
    <w:tmpl w:val="73169E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2C127527"/>
    <w:multiLevelType w:val="hybridMultilevel"/>
    <w:tmpl w:val="341A41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2EA956FD"/>
    <w:multiLevelType w:val="hybridMultilevel"/>
    <w:tmpl w:val="D3004E4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42AE54EE"/>
    <w:multiLevelType w:val="hybridMultilevel"/>
    <w:tmpl w:val="EFC6333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46612F9B"/>
    <w:multiLevelType w:val="hybridMultilevel"/>
    <w:tmpl w:val="12BE453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4F570193"/>
    <w:multiLevelType w:val="hybridMultilevel"/>
    <w:tmpl w:val="1820079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5A813E90"/>
    <w:multiLevelType w:val="hybridMultilevel"/>
    <w:tmpl w:val="B596A98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F4D6A74"/>
    <w:multiLevelType w:val="hybridMultilevel"/>
    <w:tmpl w:val="84BECE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61292B8E"/>
    <w:multiLevelType w:val="hybridMultilevel"/>
    <w:tmpl w:val="1D7699E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61D03F21"/>
    <w:multiLevelType w:val="hybridMultilevel"/>
    <w:tmpl w:val="0726777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4">
    <w:nsid w:val="64846020"/>
    <w:multiLevelType w:val="hybridMultilevel"/>
    <w:tmpl w:val="ED5CA0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66AE6809"/>
    <w:multiLevelType w:val="hybridMultilevel"/>
    <w:tmpl w:val="F900FF3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6A9F1C16"/>
    <w:multiLevelType w:val="multilevel"/>
    <w:tmpl w:val="51F0E1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AF3511"/>
    <w:multiLevelType w:val="hybridMultilevel"/>
    <w:tmpl w:val="09B0F86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7637673F"/>
    <w:multiLevelType w:val="multilevel"/>
    <w:tmpl w:val="760AC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7B01E3"/>
    <w:multiLevelType w:val="hybridMultilevel"/>
    <w:tmpl w:val="0B0A01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2"/>
  </w:num>
  <w:num w:numId="5">
    <w:abstractNumId w:val="13"/>
  </w:num>
  <w:num w:numId="6">
    <w:abstractNumId w:val="0"/>
  </w:num>
  <w:num w:numId="7">
    <w:abstractNumId w:val="20"/>
  </w:num>
  <w:num w:numId="8">
    <w:abstractNumId w:val="23"/>
  </w:num>
  <w:num w:numId="9">
    <w:abstractNumId w:val="21"/>
  </w:num>
  <w:num w:numId="10">
    <w:abstractNumId w:val="19"/>
  </w:num>
  <w:num w:numId="11">
    <w:abstractNumId w:val="10"/>
  </w:num>
  <w:num w:numId="12">
    <w:abstractNumId w:val="8"/>
  </w:num>
  <w:num w:numId="13">
    <w:abstractNumId w:val="1"/>
  </w:num>
  <w:num w:numId="14">
    <w:abstractNumId w:val="15"/>
  </w:num>
  <w:num w:numId="15">
    <w:abstractNumId w:val="3"/>
  </w:num>
  <w:num w:numId="16">
    <w:abstractNumId w:val="9"/>
  </w:num>
  <w:num w:numId="17">
    <w:abstractNumId w:val="5"/>
  </w:num>
  <w:num w:numId="18">
    <w:abstractNumId w:val="16"/>
  </w:num>
  <w:num w:numId="19">
    <w:abstractNumId w:val="27"/>
  </w:num>
  <w:num w:numId="20">
    <w:abstractNumId w:val="29"/>
  </w:num>
  <w:num w:numId="21">
    <w:abstractNumId w:val="18"/>
  </w:num>
  <w:num w:numId="22">
    <w:abstractNumId w:val="17"/>
  </w:num>
  <w:num w:numId="23">
    <w:abstractNumId w:val="24"/>
  </w:num>
  <w:num w:numId="24">
    <w:abstractNumId w:val="22"/>
  </w:num>
  <w:num w:numId="25">
    <w:abstractNumId w:val="14"/>
  </w:num>
  <w:num w:numId="26">
    <w:abstractNumId w:val="7"/>
  </w:num>
  <w:num w:numId="27">
    <w:abstractNumId w:val="25"/>
  </w:num>
  <w:num w:numId="28">
    <w:abstractNumId w:val="12"/>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3E"/>
    <w:rsid w:val="000B3D4E"/>
    <w:rsid w:val="000C41C3"/>
    <w:rsid w:val="00104B01"/>
    <w:rsid w:val="001F76DE"/>
    <w:rsid w:val="002374CF"/>
    <w:rsid w:val="005300FD"/>
    <w:rsid w:val="007433D5"/>
    <w:rsid w:val="008A3979"/>
    <w:rsid w:val="00A04C3E"/>
    <w:rsid w:val="00A83F1D"/>
    <w:rsid w:val="00AB6ACA"/>
    <w:rsid w:val="00B3400F"/>
    <w:rsid w:val="00CB3A72"/>
    <w:rsid w:val="00DC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2C754-A0BE-44E9-A1F6-EFBC76B6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0F"/>
    <w:rPr>
      <w:lang w:val="en-GB"/>
    </w:rPr>
  </w:style>
  <w:style w:type="paragraph" w:styleId="Heading3">
    <w:name w:val="heading 3"/>
    <w:basedOn w:val="Normal"/>
    <w:next w:val="Normal"/>
    <w:link w:val="Heading3Char"/>
    <w:uiPriority w:val="9"/>
    <w:unhideWhenUsed/>
    <w:qFormat/>
    <w:rsid w:val="00A04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C3E"/>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A04C3E"/>
    <w:pPr>
      <w:ind w:left="720"/>
      <w:contextualSpacing/>
    </w:pPr>
  </w:style>
  <w:style w:type="table" w:styleId="TableGrid">
    <w:name w:val="Table Grid"/>
    <w:basedOn w:val="TableNormal"/>
    <w:uiPriority w:val="39"/>
    <w:rsid w:val="00A04C3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76DE"/>
    <w:rPr>
      <w:color w:val="0563C1" w:themeColor="hyperlink"/>
      <w:u w:val="single"/>
    </w:rPr>
  </w:style>
  <w:style w:type="paragraph" w:styleId="IntenseQuote">
    <w:name w:val="Intense Quote"/>
    <w:basedOn w:val="Normal"/>
    <w:next w:val="Normal"/>
    <w:link w:val="IntenseQuoteChar"/>
    <w:uiPriority w:val="30"/>
    <w:qFormat/>
    <w:rsid w:val="001F76DE"/>
    <w:pPr>
      <w:pBdr>
        <w:top w:val="single" w:sz="4" w:space="10" w:color="5B9BD5" w:themeColor="accent1"/>
        <w:bottom w:val="single" w:sz="4" w:space="10" w:color="5B9BD5" w:themeColor="accent1"/>
      </w:pBdr>
      <w:spacing w:before="360" w:after="360" w:line="276" w:lineRule="auto"/>
      <w:ind w:left="864" w:right="864"/>
      <w:jc w:val="center"/>
    </w:pPr>
    <w:rPr>
      <w:rFonts w:ascii="Calibri" w:eastAsia="Calibri" w:hAnsi="Calibri" w:cs="Times New Roman"/>
      <w:i/>
      <w:iCs/>
      <w:color w:val="5B9BD5" w:themeColor="accent1"/>
    </w:rPr>
  </w:style>
  <w:style w:type="character" w:customStyle="1" w:styleId="IntenseQuoteChar">
    <w:name w:val="Intense Quote Char"/>
    <w:basedOn w:val="DefaultParagraphFont"/>
    <w:link w:val="IntenseQuote"/>
    <w:uiPriority w:val="30"/>
    <w:rsid w:val="001F76DE"/>
    <w:rPr>
      <w:rFonts w:ascii="Calibri" w:eastAsia="Calibri" w:hAnsi="Calibri" w:cs="Times New Roman"/>
      <w:i/>
      <w:iCs/>
      <w:color w:val="5B9BD5" w:themeColor="accent1"/>
      <w:lang w:val="en-GB"/>
    </w:rPr>
  </w:style>
  <w:style w:type="table" w:customStyle="1" w:styleId="GridTable1Light-Accent31">
    <w:name w:val="Grid Table 1 Light - Accent 31"/>
    <w:basedOn w:val="TableNormal"/>
    <w:uiPriority w:val="46"/>
    <w:rsid w:val="00B3400F"/>
    <w:pPr>
      <w:spacing w:after="0" w:line="240" w:lineRule="auto"/>
    </w:pPr>
    <w:rPr>
      <w:lang w:val="en-GB"/>
    </w:r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Iskra</dc:creator>
  <cp:keywords/>
  <dc:description/>
  <cp:lastModifiedBy>Iskra</cp:lastModifiedBy>
  <cp:revision>3</cp:revision>
  <dcterms:created xsi:type="dcterms:W3CDTF">2019-10-14T10:10:00Z</dcterms:created>
  <dcterms:modified xsi:type="dcterms:W3CDTF">2019-10-14T10:11:00Z</dcterms:modified>
</cp:coreProperties>
</file>